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CD1" w:rsidRPr="000D5A20" w:rsidRDefault="00207CD1" w:rsidP="00E730A9">
      <w:pPr>
        <w:spacing w:after="0"/>
        <w:jc w:val="center"/>
        <w:rPr>
          <w:rFonts w:ascii="Times New Roman" w:hAnsi="Times New Roman" w:cs="Times New Roman"/>
          <w:sz w:val="32"/>
          <w:lang w:val="kk-KZ"/>
        </w:rPr>
      </w:pPr>
    </w:p>
    <w:p w:rsidR="00E730A9" w:rsidRDefault="004A2D1B" w:rsidP="004A2D1B">
      <w:pPr>
        <w:spacing w:after="0"/>
        <w:rPr>
          <w:rFonts w:ascii="Times New Roman" w:hAnsi="Times New Roman" w:cs="Times New Roman"/>
          <w:sz w:val="40"/>
          <w:lang w:val="kk-KZ"/>
        </w:rPr>
      </w:pPr>
      <w:r>
        <w:rPr>
          <w:rFonts w:ascii="Times New Roman" w:hAnsi="Times New Roman" w:cs="Times New Roman"/>
          <w:sz w:val="40"/>
          <w:lang w:val="kk-KZ"/>
        </w:rPr>
        <w:t xml:space="preserve">              </w:t>
      </w:r>
    </w:p>
    <w:p w:rsidR="004A2D1B" w:rsidRDefault="004A2D1B" w:rsidP="004A2D1B">
      <w:pPr>
        <w:spacing w:after="0"/>
        <w:rPr>
          <w:rFonts w:ascii="Times New Roman" w:hAnsi="Times New Roman" w:cs="Times New Roman"/>
          <w:sz w:val="40"/>
          <w:lang w:val="kk-KZ"/>
        </w:rPr>
      </w:pPr>
    </w:p>
    <w:p w:rsidR="00E730A9" w:rsidRDefault="00C643A6" w:rsidP="004A2D1B">
      <w:pPr>
        <w:spacing w:after="0"/>
        <w:rPr>
          <w:rFonts w:ascii="Times New Roman" w:hAnsi="Times New Roman" w:cs="Times New Roman"/>
          <w:sz w:val="40"/>
          <w:lang w:val="kk-KZ"/>
        </w:rPr>
      </w:pPr>
      <w:r w:rsidRPr="00C643A6">
        <w:rPr>
          <w:rFonts w:ascii="Times New Roman" w:hAnsi="Times New Roman" w:cs="Times New Roman"/>
          <w:noProof/>
          <w:sz w:val="40"/>
        </w:rPr>
        <mc:AlternateContent>
          <mc:Choice Requires="wps">
            <w:drawing>
              <wp:inline distT="0" distB="0" distL="0" distR="0">
                <wp:extent cx="6125379" cy="1961002"/>
                <wp:effectExtent l="0" t="0" r="0" b="0"/>
                <wp:docPr id="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772400" cy="147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D5A20" w:rsidRDefault="000D5A20" w:rsidP="000D5A2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Theme="majorEastAsia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88"/>
                                <w:szCs w:val="88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Сгорая Пламенем Любви</w:t>
                            </w:r>
                          </w:p>
                        </w:txbxContent>
                      </wps:txbx>
                      <wps:bodyPr spcFirstLastPara="1" vert="horz" lIns="91440" tIns="45720" rIns="91440" bIns="45720" numCol="1" rtlCol="0" anchor="ctr">
                        <a:prstTxWarp prst="textArchUp">
                          <a:avLst/>
                        </a:prstTxWarp>
                        <a:norm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Заголовок 1" o:spid="_x0000_s1026" style="width:482.3pt;height:15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" filled="f" stroked="f">
                <v:path arrowok="t"/>
                <o:lock v:ext="edit" grouping="t"/>
                <v:textbox>
                  <w:txbxContent>
                    <w:p w:rsidR="000D5A20" w:rsidRDefault="000D5A20" w:rsidP="000D5A2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Theme="majorEastAsia" w:hAnsi="Arial" w:cs="Arial"/>
                          <w:i/>
                          <w:iCs/>
                          <w:color w:val="000000" w:themeColor="text1"/>
                          <w:kern w:val="24"/>
                          <w:sz w:val="88"/>
                          <w:szCs w:val="88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</w:rPr>
                        <w:t>Сгорая Пламенем Любви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A2D1B" w:rsidRDefault="004D6A22" w:rsidP="004D6A22">
      <w:pPr>
        <w:spacing w:after="0"/>
        <w:jc w:val="center"/>
        <w:rPr>
          <w:rFonts w:ascii="Times New Roman" w:hAnsi="Times New Roman" w:cs="Times New Roman"/>
          <w:sz w:val="40"/>
          <w:lang w:val="kk-KZ"/>
        </w:rPr>
      </w:pPr>
      <w:r w:rsidRPr="004D6A22">
        <w:rPr>
          <w:rFonts w:ascii="Times New Roman" w:hAnsi="Times New Roman" w:cs="Times New Roman"/>
          <w:noProof/>
          <w:sz w:val="40"/>
        </w:rPr>
        <w:drawing>
          <wp:inline distT="0" distB="0" distL="0" distR="0">
            <wp:extent cx="2647032" cy="2846274"/>
            <wp:effectExtent l="38100" t="57150" r="115218" b="87426"/>
            <wp:docPr id="5" name="Рисунок 4" descr="А.С. Пушкин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.С. Пушкин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14" cy="2863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D1B" w:rsidRPr="004D6A22" w:rsidRDefault="004A2D1B" w:rsidP="004D6A22">
      <w:pPr>
        <w:spacing w:after="0"/>
        <w:jc w:val="center"/>
        <w:rPr>
          <w:rFonts w:ascii="Times New Roman" w:hAnsi="Times New Roman" w:cs="Times New Roman"/>
          <w:sz w:val="52"/>
          <w:lang w:val="kk-KZ"/>
        </w:rPr>
      </w:pPr>
      <w:r w:rsidRPr="00E730A9">
        <w:rPr>
          <w:rFonts w:ascii="Times New Roman" w:hAnsi="Times New Roman" w:cs="Times New Roman"/>
          <w:sz w:val="52"/>
          <w:lang w:val="kk-KZ"/>
        </w:rPr>
        <w:t>(</w:t>
      </w:r>
      <w:bookmarkStart w:id="0" w:name="_GoBack"/>
      <w:r w:rsidRPr="00E730A9">
        <w:rPr>
          <w:rFonts w:ascii="Times New Roman" w:hAnsi="Times New Roman" w:cs="Times New Roman"/>
          <w:sz w:val="52"/>
          <w:lang w:val="kk-KZ"/>
        </w:rPr>
        <w:t>Любовная лирика А.С.Пушкина</w:t>
      </w:r>
      <w:bookmarkEnd w:id="0"/>
      <w:r w:rsidRPr="00E730A9">
        <w:rPr>
          <w:rFonts w:ascii="Times New Roman" w:hAnsi="Times New Roman" w:cs="Times New Roman"/>
          <w:sz w:val="52"/>
          <w:lang w:val="kk-KZ"/>
        </w:rPr>
        <w:t>)</w:t>
      </w:r>
    </w:p>
    <w:p w:rsidR="004A2D1B" w:rsidRDefault="004A2D1B" w:rsidP="004A2D1B">
      <w:pPr>
        <w:spacing w:after="0"/>
        <w:rPr>
          <w:rFonts w:ascii="Times New Roman" w:hAnsi="Times New Roman" w:cs="Times New Roman"/>
          <w:sz w:val="32"/>
          <w:lang w:val="kk-KZ"/>
        </w:rPr>
      </w:pPr>
    </w:p>
    <w:p w:rsidR="004A2D1B" w:rsidRPr="00C643A6" w:rsidRDefault="004A2D1B" w:rsidP="004A2D1B">
      <w:pPr>
        <w:spacing w:after="0"/>
        <w:rPr>
          <w:rFonts w:ascii="Times New Roman" w:hAnsi="Times New Roman" w:cs="Times New Roman"/>
          <w:sz w:val="36"/>
          <w:lang w:val="kk-KZ"/>
        </w:rPr>
      </w:pPr>
      <w:r>
        <w:rPr>
          <w:rFonts w:ascii="Times New Roman" w:hAnsi="Times New Roman" w:cs="Times New Roman"/>
          <w:sz w:val="32"/>
          <w:lang w:val="kk-KZ"/>
        </w:rPr>
        <w:t xml:space="preserve">                                                       </w:t>
      </w:r>
      <w:r w:rsidRPr="00C643A6">
        <w:rPr>
          <w:rFonts w:ascii="Times New Roman" w:hAnsi="Times New Roman" w:cs="Times New Roman"/>
          <w:sz w:val="36"/>
          <w:lang w:val="kk-KZ"/>
        </w:rPr>
        <w:t>Учительница русского языка и</w:t>
      </w:r>
    </w:p>
    <w:p w:rsidR="004A2D1B" w:rsidRPr="00C643A6" w:rsidRDefault="004A2D1B" w:rsidP="004A2D1B">
      <w:pPr>
        <w:spacing w:after="0"/>
        <w:rPr>
          <w:rFonts w:ascii="Times New Roman" w:hAnsi="Times New Roman" w:cs="Times New Roman"/>
          <w:sz w:val="36"/>
          <w:lang w:val="kk-KZ"/>
        </w:rPr>
      </w:pPr>
      <w:r w:rsidRPr="00C643A6">
        <w:rPr>
          <w:rFonts w:ascii="Times New Roman" w:hAnsi="Times New Roman" w:cs="Times New Roman"/>
          <w:sz w:val="36"/>
          <w:lang w:val="kk-KZ"/>
        </w:rPr>
        <w:t xml:space="preserve">                                                               русской литературы</w:t>
      </w:r>
    </w:p>
    <w:p w:rsidR="00DC52A8" w:rsidRDefault="004A2D1B" w:rsidP="00DC52A8">
      <w:pPr>
        <w:spacing w:after="0"/>
        <w:rPr>
          <w:rFonts w:ascii="Times New Roman" w:hAnsi="Times New Roman" w:cs="Times New Roman"/>
          <w:sz w:val="36"/>
          <w:lang w:val="kk-KZ"/>
        </w:rPr>
      </w:pPr>
      <w:r w:rsidRPr="00C643A6">
        <w:rPr>
          <w:rFonts w:ascii="Times New Roman" w:hAnsi="Times New Roman" w:cs="Times New Roman"/>
          <w:sz w:val="36"/>
          <w:lang w:val="kk-KZ"/>
        </w:rPr>
        <w:t xml:space="preserve">                      </w:t>
      </w:r>
      <w:r w:rsidR="00C643A6">
        <w:rPr>
          <w:rFonts w:ascii="Times New Roman" w:hAnsi="Times New Roman" w:cs="Times New Roman"/>
          <w:sz w:val="36"/>
          <w:lang w:val="kk-KZ"/>
        </w:rPr>
        <w:t xml:space="preserve">               </w:t>
      </w:r>
      <w:r w:rsidRPr="00C643A6">
        <w:rPr>
          <w:rFonts w:ascii="Times New Roman" w:hAnsi="Times New Roman" w:cs="Times New Roman"/>
          <w:sz w:val="36"/>
          <w:lang w:val="kk-KZ"/>
        </w:rPr>
        <w:t xml:space="preserve">         </w:t>
      </w:r>
      <w:r w:rsidR="000D5A20">
        <w:rPr>
          <w:rFonts w:ascii="Times New Roman" w:hAnsi="Times New Roman" w:cs="Times New Roman"/>
          <w:sz w:val="36"/>
          <w:lang w:val="kk-KZ"/>
        </w:rPr>
        <w:t>Курмангожина  Ж.В</w:t>
      </w:r>
    </w:p>
    <w:p w:rsidR="00DC52A8" w:rsidRDefault="00DC52A8" w:rsidP="00DC52A8">
      <w:pPr>
        <w:spacing w:after="0"/>
        <w:rPr>
          <w:rFonts w:ascii="Times New Roman" w:hAnsi="Times New Roman" w:cs="Times New Roman"/>
          <w:sz w:val="36"/>
          <w:lang w:val="kk-KZ"/>
        </w:rPr>
      </w:pPr>
    </w:p>
    <w:p w:rsidR="00DC52A8" w:rsidRDefault="00DC52A8" w:rsidP="00DC52A8">
      <w:pPr>
        <w:spacing w:after="0"/>
        <w:rPr>
          <w:rFonts w:ascii="Times New Roman" w:hAnsi="Times New Roman" w:cs="Times New Roman"/>
          <w:sz w:val="36"/>
          <w:lang w:val="kk-KZ"/>
        </w:rPr>
      </w:pPr>
    </w:p>
    <w:p w:rsidR="00DC52A8" w:rsidRDefault="00DC52A8" w:rsidP="00DC52A8">
      <w:pPr>
        <w:spacing w:after="0"/>
        <w:rPr>
          <w:rFonts w:ascii="Times New Roman" w:hAnsi="Times New Roman" w:cs="Times New Roman"/>
          <w:sz w:val="36"/>
          <w:lang w:val="kk-KZ"/>
        </w:rPr>
      </w:pPr>
    </w:p>
    <w:p w:rsidR="00DC52A8" w:rsidRDefault="00DC52A8" w:rsidP="00DC52A8">
      <w:pPr>
        <w:spacing w:after="0"/>
        <w:rPr>
          <w:rFonts w:ascii="Times New Roman" w:hAnsi="Times New Roman" w:cs="Times New Roman"/>
          <w:sz w:val="36"/>
          <w:lang w:val="kk-KZ"/>
        </w:rPr>
      </w:pPr>
    </w:p>
    <w:p w:rsidR="004A2D1B" w:rsidRPr="00DC52A8" w:rsidRDefault="000D5A20" w:rsidP="00DC52A8">
      <w:pPr>
        <w:spacing w:after="0"/>
        <w:jc w:val="center"/>
        <w:rPr>
          <w:rFonts w:ascii="Times New Roman" w:hAnsi="Times New Roman" w:cs="Times New Roman"/>
          <w:sz w:val="36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2017 </w:t>
      </w:r>
      <w:r w:rsidR="004A2D1B">
        <w:rPr>
          <w:rFonts w:ascii="Times New Roman" w:hAnsi="Times New Roman" w:cs="Times New Roman"/>
          <w:sz w:val="28"/>
          <w:lang w:val="kk-KZ"/>
        </w:rPr>
        <w:t>учебный год</w:t>
      </w:r>
    </w:p>
    <w:p w:rsidR="004A2D1B" w:rsidRPr="008B01A8" w:rsidRDefault="004A2D1B" w:rsidP="004A2D1B">
      <w:pPr>
        <w:spacing w:after="0"/>
        <w:ind w:firstLine="708"/>
        <w:rPr>
          <w:rFonts w:ascii="Times New Roman" w:hAnsi="Times New Roman" w:cs="Times New Roman"/>
          <w:b/>
          <w:sz w:val="32"/>
          <w:lang w:val="kk-KZ"/>
        </w:rPr>
      </w:pPr>
      <w:r w:rsidRPr="008B01A8">
        <w:rPr>
          <w:rFonts w:ascii="Times New Roman" w:hAnsi="Times New Roman" w:cs="Times New Roman"/>
          <w:b/>
          <w:sz w:val="32"/>
          <w:lang w:val="kk-KZ"/>
        </w:rPr>
        <w:lastRenderedPageBreak/>
        <w:t>Цели урока:</w:t>
      </w:r>
    </w:p>
    <w:p w:rsidR="004A2D1B" w:rsidRP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Pr="008B01A8">
        <w:rPr>
          <w:rFonts w:ascii="Times New Roman" w:hAnsi="Times New Roman" w:cs="Times New Roman"/>
          <w:sz w:val="28"/>
          <w:lang w:val="kk-KZ"/>
        </w:rPr>
        <w:t>1.</w:t>
      </w:r>
      <w:r w:rsidR="004A2D1B" w:rsidRPr="008B01A8">
        <w:rPr>
          <w:rFonts w:ascii="Times New Roman" w:hAnsi="Times New Roman" w:cs="Times New Roman"/>
          <w:sz w:val="28"/>
          <w:lang w:val="kk-KZ"/>
        </w:rPr>
        <w:t>Познакомить учащихся с любовной лирикой-предметом высокой поэзий поэта.</w:t>
      </w:r>
    </w:p>
    <w:p w:rsidR="004A2D1B" w:rsidRDefault="004A2D1B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4A2D1B">
        <w:rPr>
          <w:rFonts w:ascii="Times New Roman" w:hAnsi="Times New Roman" w:cs="Times New Roman"/>
          <w:sz w:val="28"/>
          <w:lang w:val="kk-KZ"/>
        </w:rPr>
        <w:t xml:space="preserve">2.Запечатлить </w:t>
      </w:r>
      <w:r>
        <w:rPr>
          <w:rFonts w:ascii="Times New Roman" w:hAnsi="Times New Roman" w:cs="Times New Roman"/>
          <w:sz w:val="28"/>
          <w:lang w:val="kk-KZ"/>
        </w:rPr>
        <w:t>психологическую правду любовных переживаний поэта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3. Выразить философские представления поэта о Женщине, как об источнике красоты, гармонии, неизъяснимых наслаждений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4. Развивать навыки выразительного чтения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5. Воспитать любовь к лирике А.С.Пушкина</w:t>
      </w:r>
    </w:p>
    <w:p w:rsidR="008B01A8" w:rsidRDefault="008B01A8" w:rsidP="008B01A8">
      <w:pPr>
        <w:spacing w:after="0"/>
        <w:ind w:left="708"/>
        <w:jc w:val="center"/>
        <w:rPr>
          <w:rFonts w:ascii="Times New Roman" w:hAnsi="Times New Roman" w:cs="Times New Roman"/>
          <w:sz w:val="28"/>
          <w:lang w:val="kk-KZ"/>
        </w:rPr>
      </w:pPr>
    </w:p>
    <w:p w:rsidR="00223F77" w:rsidRPr="00223F77" w:rsidRDefault="00223F77" w:rsidP="00223F77">
      <w:pPr>
        <w:spacing w:after="0"/>
        <w:ind w:left="708"/>
        <w:rPr>
          <w:rFonts w:ascii="Times New Roman" w:hAnsi="Times New Roman" w:cs="Times New Roman"/>
          <w:sz w:val="28"/>
          <w:lang w:val="kk-KZ"/>
        </w:rPr>
      </w:pPr>
      <w:r w:rsidRPr="00223F77">
        <w:rPr>
          <w:rFonts w:ascii="Times New Roman" w:hAnsi="Times New Roman" w:cs="Times New Roman"/>
          <w:b/>
          <w:sz w:val="32"/>
          <w:lang w:val="kk-KZ"/>
        </w:rPr>
        <w:t>Оборудование:</w:t>
      </w:r>
      <w:r>
        <w:rPr>
          <w:rFonts w:ascii="Times New Roman" w:hAnsi="Times New Roman" w:cs="Times New Roman"/>
          <w:b/>
          <w:sz w:val="32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портрет А.С.Пушкина и адресаты его стихотворений, томик стихов, музыкальный лейтмотив.</w:t>
      </w:r>
    </w:p>
    <w:p w:rsidR="008B01A8" w:rsidRDefault="008B01A8" w:rsidP="008B01A8">
      <w:pPr>
        <w:spacing w:after="0"/>
        <w:ind w:left="708"/>
        <w:jc w:val="center"/>
        <w:rPr>
          <w:rFonts w:ascii="Times New Roman" w:hAnsi="Times New Roman" w:cs="Times New Roman"/>
          <w:sz w:val="28"/>
          <w:lang w:val="kk-KZ"/>
        </w:rPr>
      </w:pPr>
    </w:p>
    <w:p w:rsidR="008B01A8" w:rsidRPr="00223F77" w:rsidRDefault="008B01A8" w:rsidP="008B01A8">
      <w:pPr>
        <w:spacing w:after="0"/>
        <w:ind w:left="708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</w:t>
      </w:r>
      <w:r w:rsidRPr="00223F77">
        <w:rPr>
          <w:rFonts w:ascii="Times New Roman" w:hAnsi="Times New Roman" w:cs="Times New Roman"/>
          <w:b/>
          <w:sz w:val="32"/>
          <w:lang w:val="kk-KZ"/>
        </w:rPr>
        <w:t>Ход урока:</w:t>
      </w:r>
    </w:p>
    <w:p w:rsidR="008B01A8" w:rsidRDefault="008B01A8" w:rsidP="008B01A8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en-US"/>
        </w:rPr>
        <w:t>I</w:t>
      </w:r>
      <w:r w:rsidRPr="008B01A8">
        <w:rPr>
          <w:rFonts w:ascii="Times New Roman" w:hAnsi="Times New Roman" w:cs="Times New Roman"/>
          <w:b/>
          <w:sz w:val="32"/>
        </w:rPr>
        <w:t>.</w:t>
      </w:r>
      <w:r w:rsidRPr="008B01A8">
        <w:rPr>
          <w:rFonts w:ascii="Times New Roman" w:hAnsi="Times New Roman" w:cs="Times New Roman"/>
          <w:b/>
          <w:sz w:val="32"/>
          <w:lang w:val="kk-KZ"/>
        </w:rPr>
        <w:t>Организационный момент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Психологический настрой.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Целевая установка.</w:t>
      </w:r>
    </w:p>
    <w:p w:rsidR="008B01A8" w:rsidRDefault="008B01A8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8B01A8" w:rsidRDefault="008B01A8" w:rsidP="008B01A8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 w:rsidRPr="008B01A8">
        <w:rPr>
          <w:rFonts w:ascii="Times New Roman" w:hAnsi="Times New Roman" w:cs="Times New Roman"/>
          <w:b/>
          <w:sz w:val="32"/>
          <w:lang w:val="en-US"/>
        </w:rPr>
        <w:t>II</w:t>
      </w:r>
      <w:r w:rsidRPr="00AA47D7">
        <w:rPr>
          <w:rFonts w:ascii="Times New Roman" w:hAnsi="Times New Roman" w:cs="Times New Roman"/>
          <w:b/>
          <w:sz w:val="32"/>
        </w:rPr>
        <w:t>.</w:t>
      </w:r>
      <w:r w:rsidRPr="008B01A8">
        <w:rPr>
          <w:rFonts w:ascii="Times New Roman" w:hAnsi="Times New Roman" w:cs="Times New Roman"/>
          <w:b/>
          <w:sz w:val="32"/>
          <w:lang w:val="kk-KZ"/>
        </w:rPr>
        <w:t xml:space="preserve"> Слово учителя</w:t>
      </w:r>
    </w:p>
    <w:p w:rsidR="008B01A8" w:rsidRDefault="009E09F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Любовные стихи Пушкина многочисленны и разнообразны в радуге чувственных переживаний: от легкой, порой шутливой влюбленности до всежигающей страсти. Они посвящены женщинам, которыми Пушкин, как «все поэты – любви мечтательной друзья», увлекался.</w:t>
      </w:r>
    </w:p>
    <w:p w:rsidR="009E09FD" w:rsidRDefault="009E09F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Судьбы этих женщин и их взаимоотношения с Пушкиным интересны именно потому, что рассказ о них позволяет луяше понять, почувствовать светлую пушкинскую лирику и личност самого поэта.</w:t>
      </w:r>
    </w:p>
    <w:p w:rsidR="009E09FD" w:rsidRDefault="009E09F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Как говорит академик Д. Лихачев, «мы удесятеряем силу поэзии, когда узнаем жизнь поэта».</w:t>
      </w:r>
    </w:p>
    <w:p w:rsidR="009E09FD" w:rsidRDefault="009E09F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Перелистаем несколько страниц «биографии сердца» поэта.</w:t>
      </w:r>
    </w:p>
    <w:p w:rsidR="009E09FD" w:rsidRDefault="002050E2" w:rsidP="008B01A8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9E09FD">
        <w:rPr>
          <w:rFonts w:ascii="Times New Roman" w:hAnsi="Times New Roman" w:cs="Times New Roman"/>
          <w:b/>
          <w:sz w:val="32"/>
          <w:lang w:val="kk-KZ"/>
        </w:rPr>
        <w:t>.</w:t>
      </w:r>
    </w:p>
    <w:p w:rsidR="009E09FD" w:rsidRDefault="009E09F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Первая любовь.</w:t>
      </w:r>
      <w:r w:rsidR="003766DC">
        <w:rPr>
          <w:rFonts w:ascii="Times New Roman" w:hAnsi="Times New Roman" w:cs="Times New Roman"/>
          <w:sz w:val="28"/>
          <w:lang w:val="kk-KZ"/>
        </w:rPr>
        <w:t>.. Она пришла к 16-летнему лице</w:t>
      </w:r>
      <w:r>
        <w:rPr>
          <w:rFonts w:ascii="Times New Roman" w:hAnsi="Times New Roman" w:cs="Times New Roman"/>
          <w:sz w:val="28"/>
          <w:lang w:val="kk-KZ"/>
        </w:rPr>
        <w:t>и</w:t>
      </w:r>
      <w:r w:rsidR="003766DC">
        <w:rPr>
          <w:rFonts w:ascii="Times New Roman" w:hAnsi="Times New Roman" w:cs="Times New Roman"/>
          <w:sz w:val="28"/>
          <w:lang w:val="kk-KZ"/>
        </w:rPr>
        <w:t>с</w:t>
      </w:r>
      <w:r>
        <w:rPr>
          <w:rFonts w:ascii="Times New Roman" w:hAnsi="Times New Roman" w:cs="Times New Roman"/>
          <w:sz w:val="28"/>
          <w:lang w:val="kk-KZ"/>
        </w:rPr>
        <w:t>ту</w:t>
      </w:r>
      <w:r w:rsidR="003766DC">
        <w:rPr>
          <w:rFonts w:ascii="Times New Roman" w:hAnsi="Times New Roman" w:cs="Times New Roman"/>
          <w:sz w:val="28"/>
          <w:lang w:val="kk-KZ"/>
        </w:rPr>
        <w:t xml:space="preserve"> в образе грациозной, неотразимой Катеньки Бакуниной, 20-летней фрейлины императрицы.</w:t>
      </w:r>
    </w:p>
    <w:p w:rsidR="003766DC" w:rsidRDefault="003766D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«Она была стройна, грациозна, с живыми темными глазами, правильными чертами лица. Любила и умела танцевать, недаром часто избиралась царицей бала».</w:t>
      </w:r>
    </w:p>
    <w:p w:rsidR="003766DC" w:rsidRDefault="003766D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«Прелестное лицо ее, дивный стан и очаровательное обращение произвели всеобщий восторг во всей лицейской молодежи».</w:t>
      </w:r>
    </w:p>
    <w:p w:rsidR="003766DC" w:rsidRDefault="003766D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Влюбленный лицеист скрывал от товарищей свою чистую, платоническую любовь и, лишь оставшись один «в лицейской келье», давал волю чувствам на страницах дневника.</w:t>
      </w:r>
    </w:p>
    <w:p w:rsidR="002050E2" w:rsidRPr="002050E2" w:rsidRDefault="002050E2" w:rsidP="002050E2">
      <w:pPr>
        <w:spacing w:after="0"/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2050E2">
        <w:rPr>
          <w:rFonts w:ascii="Times New Roman" w:hAnsi="Times New Roman" w:cs="Times New Roman"/>
          <w:b/>
          <w:sz w:val="28"/>
          <w:lang w:val="kk-KZ"/>
        </w:rPr>
        <w:t>Первая любовь...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Уж  нет ее... я был у берегов,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Где милая ходила в вечер ясный;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На берегу, на зелени лугов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Я не нашел чуть видимых следов,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Оставленных ногой ее прекрасной.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Задумчиво бродя в глуши лесов,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Произносил я имя несравненной;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Я звал ее – и глас уединенный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Пустых долин позвал ее в дали.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К ручью пришел, мечтами привлеченный;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Его струи медлительно текли,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Не трепетал в них образ незабвенный.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>Уж нет ее!.. До сладостной весны</w:t>
      </w:r>
      <w:r w:rsidRPr="002050E2">
        <w:rPr>
          <w:rFonts w:ascii="Times New Roman" w:hAnsi="Times New Roman" w:cs="Times New Roman"/>
          <w:bCs/>
          <w:iCs/>
          <w:sz w:val="28"/>
        </w:rPr>
        <w:t xml:space="preserve"> </w:t>
      </w:r>
    </w:p>
    <w:p w:rsidR="002050E2" w:rsidRPr="002050E2" w:rsidRDefault="002050E2" w:rsidP="002050E2">
      <w:pPr>
        <w:spacing w:after="0"/>
        <w:rPr>
          <w:rFonts w:ascii="Times New Roman" w:hAnsi="Times New Roman" w:cs="Times New Roman"/>
          <w:sz w:val="28"/>
        </w:rPr>
      </w:pPr>
      <w:r w:rsidRPr="002050E2">
        <w:rPr>
          <w:rFonts w:ascii="Times New Roman" w:hAnsi="Times New Roman" w:cs="Times New Roman"/>
          <w:bCs/>
          <w:iCs/>
          <w:sz w:val="28"/>
          <w:lang w:val="kk-KZ"/>
        </w:rPr>
        <w:t xml:space="preserve">Простился я с блаженствои и с душою... </w:t>
      </w:r>
    </w:p>
    <w:p w:rsidR="00F5369B" w:rsidRPr="002050E2" w:rsidRDefault="00F5369B" w:rsidP="008D6FA2">
      <w:pPr>
        <w:spacing w:after="0"/>
        <w:rPr>
          <w:rFonts w:ascii="Times New Roman" w:hAnsi="Times New Roman" w:cs="Times New Roman"/>
          <w:b/>
          <w:sz w:val="32"/>
        </w:rPr>
      </w:pPr>
    </w:p>
    <w:p w:rsidR="008D6FA2" w:rsidRDefault="002050E2" w:rsidP="008D6FA2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Ведущая</w:t>
      </w:r>
      <w:r w:rsidR="008D6FA2">
        <w:rPr>
          <w:rFonts w:ascii="Times New Roman" w:hAnsi="Times New Roman" w:cs="Times New Roman"/>
          <w:b/>
          <w:sz w:val="32"/>
          <w:lang w:val="kk-KZ"/>
        </w:rPr>
        <w:t>.</w:t>
      </w:r>
    </w:p>
    <w:p w:rsidR="008D6FA2" w:rsidRDefault="008D6FA2" w:rsidP="008D6FA2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8D6FA2">
        <w:rPr>
          <w:rFonts w:ascii="Times New Roman" w:hAnsi="Times New Roman" w:cs="Times New Roman"/>
          <w:sz w:val="28"/>
          <w:lang w:val="kk-KZ"/>
        </w:rPr>
        <w:t>О, милая, повсюду ты со мной</w:t>
      </w:r>
      <w:r>
        <w:rPr>
          <w:rFonts w:ascii="Times New Roman" w:hAnsi="Times New Roman" w:cs="Times New Roman"/>
          <w:sz w:val="28"/>
          <w:lang w:val="kk-KZ"/>
        </w:rPr>
        <w:t>!</w:t>
      </w:r>
    </w:p>
    <w:p w:rsidR="008D6FA2" w:rsidRDefault="008D6FA2" w:rsidP="008D6FA2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Но я уныл и втайне я грущу!</w:t>
      </w:r>
    </w:p>
    <w:p w:rsidR="008D6FA2" w:rsidRDefault="008D6FA2" w:rsidP="008D6FA2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8D6FA2" w:rsidRDefault="008D6FA2" w:rsidP="008D6FA2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На протяжении всего 1816 г. Пушкин отдавал Катеньке Бакуниной свое поэтическое вдохновение, весь пыл своего сердца. Двадцать два стихотворения с «бакунинскми мотивом» - своего рода энциклопедия юной любви.</w:t>
      </w:r>
    </w:p>
    <w:p w:rsidR="008D6FA2" w:rsidRDefault="008D6FA2" w:rsidP="008D6FA2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Наверное, под впечатлением свидания, отмеченного душевной взвимпостью, родилась эти вдохновенные строки:</w:t>
      </w:r>
    </w:p>
    <w:p w:rsidR="008D6FA2" w:rsidRDefault="008D6FA2" w:rsidP="008D6FA2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Здесь ею счастлив был я раз,</w:t>
      </w:r>
    </w:p>
    <w:p w:rsidR="008D6FA2" w:rsidRDefault="007B0220" w:rsidP="008D6FA2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8D6FA2">
        <w:rPr>
          <w:rFonts w:ascii="Times New Roman" w:hAnsi="Times New Roman" w:cs="Times New Roman"/>
          <w:sz w:val="28"/>
          <w:lang w:val="kk-KZ"/>
        </w:rPr>
        <w:t>В восторге сладостном погас.</w:t>
      </w:r>
    </w:p>
    <w:p w:rsidR="008D6FA2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И время самое для нас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Остановились на минуту!</w:t>
      </w:r>
    </w:p>
    <w:p w:rsidR="00C643A6" w:rsidRDefault="00C643A6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755187" cy="2847509"/>
            <wp:effectExtent l="0" t="438150" r="0" b="429091"/>
            <wp:docPr id="4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401" t="27400" r="47724" b="500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9545" cy="284323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51B" w:rsidRPr="00C2151B" w:rsidRDefault="00C2151B" w:rsidP="00C2151B">
      <w:pPr>
        <w:spacing w:after="0"/>
        <w:jc w:val="center"/>
        <w:rPr>
          <w:rFonts w:ascii="Times New Roman" w:hAnsi="Times New Roman" w:cs="Times New Roman"/>
          <w:sz w:val="32"/>
          <w:lang w:val="kk-KZ"/>
        </w:rPr>
      </w:pPr>
      <w:r w:rsidRPr="00C2151B">
        <w:rPr>
          <w:rFonts w:ascii="Times New Roman" w:hAnsi="Times New Roman" w:cs="Times New Roman"/>
          <w:sz w:val="32"/>
          <w:lang w:val="kk-KZ"/>
        </w:rPr>
        <w:t>Е. П. Бакунина (1795-1869)</w:t>
      </w:r>
    </w:p>
    <w:p w:rsidR="007B0220" w:rsidRDefault="00D8153B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8153B">
        <w:rPr>
          <w:rFonts w:ascii="Times New Roman" w:hAnsi="Times New Roman" w:cs="Times New Roman"/>
          <w:b/>
          <w:sz w:val="32"/>
          <w:lang w:val="kk-KZ"/>
        </w:rPr>
        <w:t>Учитель</w:t>
      </w:r>
      <w:r>
        <w:rPr>
          <w:rFonts w:ascii="Times New Roman" w:hAnsi="Times New Roman" w:cs="Times New Roman"/>
          <w:sz w:val="28"/>
          <w:lang w:val="kk-KZ"/>
        </w:rPr>
        <w:t>:</w:t>
      </w:r>
      <w:r w:rsidR="007B0220">
        <w:rPr>
          <w:rFonts w:ascii="Times New Roman" w:hAnsi="Times New Roman" w:cs="Times New Roman"/>
          <w:sz w:val="28"/>
          <w:lang w:val="kk-KZ"/>
        </w:rPr>
        <w:t>А вот  совсем иные размыш</w:t>
      </w:r>
      <w:r w:rsidR="00F5369B">
        <w:rPr>
          <w:rFonts w:ascii="Times New Roman" w:hAnsi="Times New Roman" w:cs="Times New Roman"/>
          <w:sz w:val="28"/>
          <w:lang w:val="kk-KZ"/>
        </w:rPr>
        <w:t>ления... Они навеяны отъездом Ка</w:t>
      </w:r>
      <w:r w:rsidR="007B0220">
        <w:rPr>
          <w:rFonts w:ascii="Times New Roman" w:hAnsi="Times New Roman" w:cs="Times New Roman"/>
          <w:sz w:val="28"/>
          <w:lang w:val="kk-KZ"/>
        </w:rPr>
        <w:t>теньки из Царского Села.</w:t>
      </w:r>
    </w:p>
    <w:p w:rsidR="007B0220" w:rsidRDefault="002050E2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D8153B" w:rsidRPr="00D8153B">
        <w:rPr>
          <w:rFonts w:ascii="Times New Roman" w:hAnsi="Times New Roman" w:cs="Times New Roman"/>
          <w:b/>
          <w:sz w:val="32"/>
          <w:lang w:val="kk-KZ"/>
        </w:rPr>
        <w:t>:</w:t>
      </w:r>
      <w:r w:rsidR="00D8153B" w:rsidRPr="00D8153B">
        <w:rPr>
          <w:rFonts w:ascii="Times New Roman" w:hAnsi="Times New Roman" w:cs="Times New Roman"/>
          <w:sz w:val="32"/>
          <w:lang w:val="kk-KZ"/>
        </w:rPr>
        <w:t xml:space="preserve"> </w:t>
      </w:r>
      <w:r w:rsidR="007B0220">
        <w:rPr>
          <w:rFonts w:ascii="Times New Roman" w:hAnsi="Times New Roman" w:cs="Times New Roman"/>
          <w:sz w:val="28"/>
          <w:lang w:val="kk-KZ"/>
        </w:rPr>
        <w:t>Уж  нет ее... я был у берегов,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Где милая ходила в вечер ясный;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На берегу, на зелени лугов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Я не нашел чуть видимых следов,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Оставленных ногой ее прекрасной.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Задумчиво бродя в глуши лесов,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Произносил я имя несравненной;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Я звал ее – и глас уединенный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Пустых долин позвал ее в дали.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 ручью пришел, мечтами привлеченный;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Его струи медлительно текли,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Не трепетал в них образ незабвенный.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Уж нет</w:t>
      </w:r>
      <w:r w:rsidR="00D8153B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ее!.. До сладостной весны</w:t>
      </w:r>
    </w:p>
    <w:p w:rsidR="007B0220" w:rsidRDefault="007B0220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Простился я с блаженствои и с душою.</w:t>
      </w:r>
    </w:p>
    <w:p w:rsidR="007B0220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Уж осени холодною рукою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Главы берез и лип обнажены,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Она шумит в дубравах опустелых;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Там день и ночь кружится желтый лист,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Стоит туман на волнах охладелых,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слышится мгновенный ветра свист...</w:t>
      </w:r>
    </w:p>
    <w:p w:rsidR="0050023E" w:rsidRDefault="001C0FF6" w:rsidP="0050023E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lastRenderedPageBreak/>
        <w:t>Учитель</w:t>
      </w:r>
      <w:r w:rsidR="0050023E">
        <w:rPr>
          <w:rFonts w:ascii="Times New Roman" w:hAnsi="Times New Roman" w:cs="Times New Roman"/>
          <w:b/>
          <w:sz w:val="32"/>
          <w:lang w:val="kk-KZ"/>
        </w:rPr>
        <w:t>.</w:t>
      </w:r>
    </w:p>
    <w:p w:rsidR="0050023E" w:rsidRDefault="00954572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 нежностью вспоми</w:t>
      </w:r>
      <w:r w:rsidR="0050023E">
        <w:rPr>
          <w:rFonts w:ascii="Times New Roman" w:hAnsi="Times New Roman" w:cs="Times New Roman"/>
          <w:sz w:val="28"/>
          <w:lang w:val="kk-KZ"/>
        </w:rPr>
        <w:t>нал поэт о «милой Бакуниной» и многие годы спустя.</w:t>
      </w:r>
    </w:p>
    <w:p w:rsidR="001C0FF6" w:rsidRDefault="002050E2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Ведущая</w:t>
      </w:r>
      <w:r w:rsidR="001C0FF6">
        <w:rPr>
          <w:rFonts w:ascii="Times New Roman" w:hAnsi="Times New Roman" w:cs="Times New Roman"/>
          <w:sz w:val="28"/>
          <w:lang w:val="kk-KZ"/>
        </w:rPr>
        <w:t>: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 те дни ... в те дни , когда впервые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Заметил я черты живые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Прелестной девы и любовь</w:t>
      </w:r>
    </w:p>
    <w:p w:rsidR="0050023E" w:rsidRDefault="00AB566F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Младую взволновала кр</w:t>
      </w:r>
      <w:r w:rsidR="0050023E">
        <w:rPr>
          <w:rFonts w:ascii="Times New Roman" w:hAnsi="Times New Roman" w:cs="Times New Roman"/>
          <w:sz w:val="28"/>
          <w:lang w:val="kk-KZ"/>
        </w:rPr>
        <w:t>овь,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я, тоскуя безнадежно,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Томясь обманом пылких снов,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Везде искал ее следов,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Об ней задумывался нежно,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Весь день минутной вст</w:t>
      </w:r>
      <w:r w:rsidR="00AB566F">
        <w:rPr>
          <w:rFonts w:ascii="Times New Roman" w:hAnsi="Times New Roman" w:cs="Times New Roman"/>
          <w:sz w:val="28"/>
          <w:lang w:val="kk-KZ"/>
        </w:rPr>
        <w:t>р</w:t>
      </w:r>
      <w:r>
        <w:rPr>
          <w:rFonts w:ascii="Times New Roman" w:hAnsi="Times New Roman" w:cs="Times New Roman"/>
          <w:sz w:val="28"/>
          <w:lang w:val="kk-KZ"/>
        </w:rPr>
        <w:t>ечи ждал</w:t>
      </w:r>
    </w:p>
    <w:p w:rsidR="0050023E" w:rsidRDefault="0050023E" w:rsidP="007B022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счастье тайных мук узнал.</w:t>
      </w:r>
    </w:p>
    <w:p w:rsidR="0050023E" w:rsidRDefault="0050023E" w:rsidP="0050023E">
      <w:pPr>
        <w:spacing w:after="0"/>
        <w:jc w:val="righ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(«Евгений Онегин», гл. VIII, из черновых рукописей)</w:t>
      </w:r>
    </w:p>
    <w:p w:rsidR="00AB566F" w:rsidRDefault="001C0FF6" w:rsidP="00AB566F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Учитель</w:t>
      </w:r>
      <w:r w:rsidR="00AB566F">
        <w:rPr>
          <w:rFonts w:ascii="Times New Roman" w:hAnsi="Times New Roman" w:cs="Times New Roman"/>
          <w:b/>
          <w:sz w:val="32"/>
          <w:lang w:val="kk-KZ"/>
        </w:rPr>
        <w:t>.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Лицей окончен. Друзья расстаются трогатально м душевно. В альбом Ивану Пущину поэт впысивает прощальные стихи об их любви к Бакуниной: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...Что было и не будет вновь...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И с тихими тоски слезами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Ты вспомнил первую любовь.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Мой друг, она прошла...</w:t>
      </w:r>
    </w:p>
    <w:p w:rsidR="00AB566F" w:rsidRDefault="00AB566F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Вырвавшись в Петербург из царскосельской «кельи», юный поэт стал, подобно своему герою Онегину, театралом. «Под сенью кулис» Пушкин был очарован знаменитой актрисой романтического балета, «царствующей» Ав</w:t>
      </w:r>
      <w:r w:rsidR="00C76810">
        <w:rPr>
          <w:rFonts w:ascii="Times New Roman" w:hAnsi="Times New Roman" w:cs="Times New Roman"/>
          <w:sz w:val="28"/>
          <w:lang w:val="kk-KZ"/>
        </w:rPr>
        <w:t>дотьей Истоминой. Это увлечение нашло отзвук в его стихах.</w:t>
      </w:r>
    </w:p>
    <w:p w:rsidR="001C0FF6" w:rsidRPr="001C0FF6" w:rsidRDefault="002050E2" w:rsidP="00AB566F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b/>
          <w:sz w:val="32"/>
          <w:lang w:val="kk-KZ"/>
        </w:rPr>
        <w:t>.</w:t>
      </w:r>
    </w:p>
    <w:p w:rsidR="00C76810" w:rsidRDefault="001C0FF6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...Блистательна, полувоздушна</w:t>
      </w:r>
      <w:r w:rsidR="00C76810">
        <w:rPr>
          <w:rFonts w:ascii="Times New Roman" w:hAnsi="Times New Roman" w:cs="Times New Roman"/>
          <w:sz w:val="28"/>
          <w:lang w:val="kk-KZ"/>
        </w:rPr>
        <w:t>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Смычку волшебному послушна,</w:t>
      </w:r>
    </w:p>
    <w:p w:rsidR="00C76810" w:rsidRDefault="001C0FF6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Толпо</w:t>
      </w:r>
      <w:r w:rsidR="00C76810">
        <w:rPr>
          <w:rFonts w:ascii="Times New Roman" w:hAnsi="Times New Roman" w:cs="Times New Roman"/>
          <w:sz w:val="28"/>
          <w:lang w:val="kk-KZ"/>
        </w:rPr>
        <w:t>ю нимф окружена,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Стоит Истомина; она,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Одной ногой касаясь пола,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Другою медленно кружит,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вдруг прыжок, и вдруг летит,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Летит, ка пух из уст Эола;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 стан совьет, то разовьет,</w:t>
      </w:r>
    </w:p>
    <w:p w:rsidR="00C76810" w:rsidRDefault="00C76810" w:rsidP="00AB566F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быстрой ножкой ножку бьет.</w:t>
      </w:r>
    </w:p>
    <w:p w:rsidR="00C76810" w:rsidRDefault="00C76810" w:rsidP="00C76810">
      <w:pPr>
        <w:spacing w:after="0"/>
        <w:jc w:val="righ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(«Евгений Онегин», гл.</w:t>
      </w:r>
      <w:r w:rsidRPr="00C7681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</w:t>
      </w:r>
      <w:r>
        <w:rPr>
          <w:rFonts w:ascii="Times New Roman" w:hAnsi="Times New Roman" w:cs="Times New Roman"/>
          <w:sz w:val="28"/>
          <w:lang w:val="kk-KZ"/>
        </w:rPr>
        <w:t>)</w:t>
      </w:r>
    </w:p>
    <w:p w:rsidR="00C2151B" w:rsidRDefault="00C2151B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094047" cy="2210536"/>
            <wp:effectExtent l="0" t="495300" r="0" b="532664"/>
            <wp:docPr id="8" name="Рисунок 3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58" t="3408" r="45203" b="746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826" cy="22139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51B" w:rsidRDefault="00C2151B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А. И. Истомина (1799-1848)</w:t>
      </w:r>
    </w:p>
    <w:p w:rsidR="00C76810" w:rsidRDefault="002050E2" w:rsidP="00C76810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C76810">
        <w:rPr>
          <w:rFonts w:ascii="Times New Roman" w:hAnsi="Times New Roman" w:cs="Times New Roman"/>
          <w:b/>
          <w:sz w:val="32"/>
          <w:lang w:val="kk-KZ"/>
        </w:rPr>
        <w:t>.</w:t>
      </w:r>
    </w:p>
    <w:p w:rsidR="00AA47D7" w:rsidRDefault="00AA47D7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Пушкиский гимн Истоминой,  как называли эти строки поклонники яркого дарования балерины, широко распространился среди петербургской публики.</w:t>
      </w:r>
    </w:p>
    <w:p w:rsidR="00AA47D7" w:rsidRDefault="00AA47D7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Не имея соперниц на сцене, «русская Терпсихора» вскоре нашла соперницу в сердце Пушкина. Ею стала «причудница большого света» Евдокия Ивановна Голыцина, известная современникам под именем «Princesse N</w:t>
      </w:r>
      <w:proofErr w:type="spellStart"/>
      <w:r>
        <w:rPr>
          <w:rFonts w:ascii="Times New Roman" w:hAnsi="Times New Roman" w:cs="Times New Roman"/>
          <w:sz w:val="28"/>
          <w:lang w:val="en-US"/>
        </w:rPr>
        <w:t>octurne</w:t>
      </w:r>
      <w:proofErr w:type="spellEnd"/>
      <w:r>
        <w:rPr>
          <w:rFonts w:ascii="Times New Roman" w:hAnsi="Times New Roman" w:cs="Times New Roman"/>
          <w:sz w:val="28"/>
          <w:lang w:val="kk-KZ"/>
        </w:rPr>
        <w:t>».</w:t>
      </w:r>
    </w:p>
    <w:p w:rsidR="00AA47D7" w:rsidRDefault="00AA47D7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 1817-1819 гг. Пушкин был частным гостам в изысканном салоне этой прелестной, прекрасно образованной женщины и, по воспоминаниям князя Вяземского, поэта и друга Пушкина, «был приворожен ею».</w:t>
      </w:r>
    </w:p>
    <w:p w:rsidR="001C0FF6" w:rsidRDefault="002050E2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sz w:val="28"/>
          <w:lang w:val="kk-KZ"/>
        </w:rPr>
        <w:t>.</w:t>
      </w:r>
    </w:p>
    <w:p w:rsidR="00AA47D7" w:rsidRDefault="00AA47D7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Краев чужих неопытный любитель</w:t>
      </w:r>
    </w:p>
    <w:p w:rsidR="00AA47D7" w:rsidRDefault="00AA47D7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своего всегдашний обвинитель,</w:t>
      </w:r>
    </w:p>
    <w:p w:rsidR="00AA47D7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Я говорил: в отечестве моем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Где верный ум, где гений мы найдем?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Где гражданин с душою благородной,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Возвышенной и пламенно свободной?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Где женщина – не с хладной красотой,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Но с пламенной, пленительной, живой?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Где разговор найду непринужденный,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Блистательный, веселый, просвещенный?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 кем должно быть не хладным, не пустым?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Отечество почти Голицыну увидел</w:t>
      </w:r>
    </w:p>
    <w:p w:rsidR="008816DC" w:rsidRDefault="008816DC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 примирен с отечеством моим.</w:t>
      </w:r>
    </w:p>
    <w:p w:rsidR="008816DC" w:rsidRDefault="008816DC" w:rsidP="008816DC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1817.</w:t>
      </w:r>
    </w:p>
    <w:p w:rsidR="008816DC" w:rsidRDefault="002050E2" w:rsidP="008816DC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lastRenderedPageBreak/>
        <w:t>Ведущая</w:t>
      </w:r>
      <w:r w:rsidR="008816DC">
        <w:rPr>
          <w:rFonts w:ascii="Times New Roman" w:hAnsi="Times New Roman" w:cs="Times New Roman"/>
          <w:b/>
          <w:sz w:val="32"/>
          <w:lang w:val="kk-KZ"/>
        </w:rPr>
        <w:t>.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 глубоком уважении Пушкина к Евдокии Ивановне, живо интересовавшейся политическими событиями, матаматикой, сведительствует и то, что он делился с нею своими творческими замыслами. В 1818 г. Послал ей свою запрещенную оду «Вольность», сопроводив послание свое стихами.</w:t>
      </w:r>
    </w:p>
    <w:p w:rsidR="00C2151B" w:rsidRDefault="00C2151B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261040" cy="2322528"/>
            <wp:effectExtent l="0" t="571500" r="0" b="573072"/>
            <wp:docPr id="9" name="Рисунок 4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579" t="3541" b="749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7043" cy="23268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2151B" w:rsidRDefault="00C2151B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Е. И. Голицына (1780-1850)</w:t>
      </w:r>
    </w:p>
    <w:p w:rsidR="001C0FF6" w:rsidRPr="00C2151B" w:rsidRDefault="002050E2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 w:rsidRPr="001C0FF6">
        <w:rPr>
          <w:rFonts w:ascii="Times New Roman" w:hAnsi="Times New Roman" w:cs="Times New Roman"/>
          <w:b/>
          <w:sz w:val="32"/>
          <w:lang w:val="kk-KZ"/>
        </w:rPr>
        <w:t>.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Простой воспитанник природы,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Так я, бывало, воспевал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Мечту прекрасную свободы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И ею сладостно дышал.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Но вас я вижу, вам вниманию,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И что же?.. слабый человек!..</w:t>
      </w:r>
    </w:p>
    <w:p w:rsidR="008816DC" w:rsidRDefault="008816DC" w:rsidP="008816DC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Свободу потеряв навек,</w:t>
      </w:r>
    </w:p>
    <w:p w:rsidR="001C0FF6" w:rsidRPr="00C2151B" w:rsidRDefault="008816DC" w:rsidP="008F28C3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Неволю сердцем обожаю.</w:t>
      </w:r>
    </w:p>
    <w:p w:rsidR="008F28C3" w:rsidRDefault="002050E2" w:rsidP="008F28C3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1C0FF6">
        <w:rPr>
          <w:rFonts w:ascii="Times New Roman" w:hAnsi="Times New Roman" w:cs="Times New Roman"/>
          <w:b/>
          <w:sz w:val="32"/>
          <w:lang w:val="kk-KZ"/>
        </w:rPr>
        <w:t>.</w:t>
      </w:r>
    </w:p>
    <w:p w:rsidR="00C76810" w:rsidRDefault="008F28C3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 период южной ссылки две женщины вошли в жизнь поэта, оставив прекрасный след и в его душе, и в лирике,- Амалия Разнич и Елизавета Ксаверьевна Воронцова.</w:t>
      </w:r>
    </w:p>
    <w:p w:rsidR="008F28C3" w:rsidRDefault="008F28C3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Перед вами – «негоциантка молодая» жена одесского купца Амалия Разнич. Портрет полностью соответствует характеристике, которую дал прекрасной иностранке профессор Ришельевского лицея К.П. Зеленецкий: «Высокая, стройная красавица с пламенными глазами, удивительной белизны и формы шеей и с черной косою более двух аршин длиною».</w:t>
      </w:r>
    </w:p>
    <w:p w:rsidR="008F28C3" w:rsidRDefault="0024530E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Эксцентричность манер, оригинальностью одежды (Амалия любила щеголять в костюме для верховой езды), неутомимость в развлечениях в сочестании с яркой красотой и редким обаянием привекли к очаровательной сирене целый сонм поклонников.</w:t>
      </w:r>
    </w:p>
    <w:p w:rsidR="0024530E" w:rsidRDefault="0024530E" w:rsidP="00C768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Недолгое, но яркое увлечение вдохновило поэта на многие лирические произведения.</w:t>
      </w:r>
    </w:p>
    <w:p w:rsidR="0024530E" w:rsidRDefault="0024530E" w:rsidP="0024530E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Мечтая о близости этой женщины, поэт пишет трогающее нежностью, романтичестью чувства стихотворение «Ночь» 1823г</w:t>
      </w:r>
    </w:p>
    <w:p w:rsidR="001C0FF6" w:rsidRDefault="001C0FF6" w:rsidP="0024530E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( Выразительное чтение стих.»Ночь»)</w:t>
      </w:r>
    </w:p>
    <w:p w:rsidR="00C2151B" w:rsidRDefault="00FA734B" w:rsidP="00C2151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2333153" cy="1925177"/>
            <wp:effectExtent l="0" t="304800" r="0" b="303673"/>
            <wp:docPr id="12" name="Рисунок 5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858" t="28965" r="7915" b="504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432" cy="19328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32"/>
          <w:lang w:val="kk-KZ"/>
        </w:rPr>
      </w:pPr>
      <w:r w:rsidRPr="00FA734B">
        <w:rPr>
          <w:rFonts w:ascii="Times New Roman" w:hAnsi="Times New Roman" w:cs="Times New Roman"/>
          <w:sz w:val="32"/>
          <w:lang w:val="kk-KZ"/>
        </w:rPr>
        <w:t>Амалия Ризнич (1803-1825)</w:t>
      </w:r>
    </w:p>
    <w:p w:rsidR="002050E2" w:rsidRPr="00FA734B" w:rsidRDefault="002050E2" w:rsidP="00FA734B">
      <w:pPr>
        <w:spacing w:after="0"/>
        <w:jc w:val="center"/>
        <w:rPr>
          <w:rFonts w:ascii="Times New Roman" w:hAnsi="Times New Roman" w:cs="Times New Roman"/>
          <w:sz w:val="32"/>
          <w:lang w:val="kk-KZ"/>
        </w:rPr>
      </w:pPr>
    </w:p>
    <w:p w:rsidR="0024530E" w:rsidRDefault="0024530E" w:rsidP="0024530E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Недолго прожила Амалия в Одессе. В начале 1824г., заболев чахоткой, о</w:t>
      </w:r>
      <w:r w:rsidR="002865AC">
        <w:rPr>
          <w:rFonts w:ascii="Times New Roman" w:hAnsi="Times New Roman" w:cs="Times New Roman"/>
          <w:sz w:val="28"/>
          <w:lang w:val="kk-KZ"/>
        </w:rPr>
        <w:t>на уехала в Италию, где скончала</w:t>
      </w:r>
      <w:r>
        <w:rPr>
          <w:rFonts w:ascii="Times New Roman" w:hAnsi="Times New Roman" w:cs="Times New Roman"/>
          <w:sz w:val="28"/>
          <w:lang w:val="kk-KZ"/>
        </w:rPr>
        <w:t>сь</w:t>
      </w:r>
      <w:r w:rsidR="002865AC">
        <w:rPr>
          <w:rFonts w:ascii="Times New Roman" w:hAnsi="Times New Roman" w:cs="Times New Roman"/>
          <w:sz w:val="28"/>
          <w:lang w:val="kk-KZ"/>
        </w:rPr>
        <w:t xml:space="preserve"> в 1825 г. В 1830 г. Пушкин вспоминает их мучительное расставание, надежды на новую встречу. Тень умершей возлюбленной еще долго будет витать над поэтом.</w:t>
      </w:r>
    </w:p>
    <w:p w:rsidR="002865AC" w:rsidRDefault="001C0FF6" w:rsidP="0024530E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(</w:t>
      </w:r>
      <w:r w:rsidR="002865AC">
        <w:rPr>
          <w:rFonts w:ascii="Times New Roman" w:hAnsi="Times New Roman" w:cs="Times New Roman"/>
          <w:sz w:val="28"/>
          <w:lang w:val="kk-KZ"/>
        </w:rPr>
        <w:t>Грамзапись романса А.П. Бородина «Для берегов отчизны дальной».</w:t>
      </w:r>
      <w:r>
        <w:rPr>
          <w:rFonts w:ascii="Times New Roman" w:hAnsi="Times New Roman" w:cs="Times New Roman"/>
          <w:sz w:val="28"/>
          <w:lang w:val="kk-KZ"/>
        </w:rPr>
        <w:t>)</w:t>
      </w:r>
    </w:p>
    <w:p w:rsidR="002865AC" w:rsidRPr="0024530E" w:rsidRDefault="002865AC" w:rsidP="0024530E">
      <w:pPr>
        <w:spacing w:after="0"/>
        <w:rPr>
          <w:rFonts w:ascii="Times New Roman" w:hAnsi="Times New Roman" w:cs="Times New Roman"/>
          <w:sz w:val="28"/>
          <w:lang w:val="kk-KZ"/>
        </w:rPr>
      </w:pPr>
    </w:p>
    <w:p w:rsidR="002865AC" w:rsidRDefault="002050E2" w:rsidP="002865AC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2865AC">
        <w:rPr>
          <w:rFonts w:ascii="Times New Roman" w:hAnsi="Times New Roman" w:cs="Times New Roman"/>
          <w:b/>
          <w:sz w:val="32"/>
          <w:lang w:val="kk-KZ"/>
        </w:rPr>
        <w:t>.</w:t>
      </w:r>
    </w:p>
    <w:p w:rsidR="008B01A8" w:rsidRDefault="002865A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Жена одесского генерал-губернатора Елизавета Ксаверьевна Воронцова была, по свидетельству писателя В.А.Соллогуба, «одной из совершеннейших» женщин своего времени. Все ее существо было проникнуто такою мягкою, о</w:t>
      </w:r>
      <w:r w:rsidR="0056030D">
        <w:rPr>
          <w:rFonts w:ascii="Times New Roman" w:hAnsi="Times New Roman" w:cs="Times New Roman"/>
          <w:sz w:val="28"/>
          <w:lang w:val="kk-KZ"/>
        </w:rPr>
        <w:t>чаровательною, женственною гра</w:t>
      </w:r>
      <w:r>
        <w:rPr>
          <w:rFonts w:ascii="Times New Roman" w:hAnsi="Times New Roman" w:cs="Times New Roman"/>
          <w:sz w:val="28"/>
          <w:lang w:val="kk-KZ"/>
        </w:rPr>
        <w:t>ц</w:t>
      </w:r>
      <w:r w:rsidR="0056030D">
        <w:rPr>
          <w:rFonts w:ascii="Times New Roman" w:hAnsi="Times New Roman" w:cs="Times New Roman"/>
          <w:sz w:val="28"/>
          <w:lang w:val="kk-KZ"/>
        </w:rPr>
        <w:t>и</w:t>
      </w:r>
      <w:r>
        <w:rPr>
          <w:rFonts w:ascii="Times New Roman" w:hAnsi="Times New Roman" w:cs="Times New Roman"/>
          <w:sz w:val="28"/>
          <w:lang w:val="kk-KZ"/>
        </w:rPr>
        <w:t>ей</w:t>
      </w:r>
      <w:r w:rsidR="0056030D">
        <w:rPr>
          <w:rFonts w:ascii="Times New Roman" w:hAnsi="Times New Roman" w:cs="Times New Roman"/>
          <w:sz w:val="28"/>
          <w:lang w:val="kk-KZ"/>
        </w:rPr>
        <w:t>, такой приветливостью, таким неукоснительным изящесивом, что легко себе объяснить, как такие люди, как Пушкин, и многие другие, без памяти влюблялись в Воронцову...»</w:t>
      </w:r>
    </w:p>
    <w:p w:rsidR="0056030D" w:rsidRDefault="0056030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Большая и длительная сердечная привязанность поэта запечатлена во многих стихах: «Желание славы», «Сожженное письмо», «Храни меня, мой талисман», «Прощанье».</w:t>
      </w:r>
    </w:p>
    <w:p w:rsidR="0056030D" w:rsidRDefault="0056030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Уезжая из Одессы «в далекий северный уезд», Пушкин получил от возлюбленной перстень-талисман, которым очень дорожил.</w:t>
      </w:r>
    </w:p>
    <w:p w:rsidR="0056030D" w:rsidRDefault="002050E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 xml:space="preserve">Чтец. </w:t>
      </w:r>
      <w:r w:rsidR="001C0FF6">
        <w:rPr>
          <w:rFonts w:ascii="Times New Roman" w:hAnsi="Times New Roman" w:cs="Times New Roman"/>
          <w:sz w:val="28"/>
          <w:lang w:val="kk-KZ"/>
        </w:rPr>
        <w:t>(</w:t>
      </w:r>
      <w:r w:rsidR="0056030D">
        <w:rPr>
          <w:rFonts w:ascii="Times New Roman" w:hAnsi="Times New Roman" w:cs="Times New Roman"/>
          <w:sz w:val="28"/>
          <w:lang w:val="kk-KZ"/>
        </w:rPr>
        <w:t>Чтение стихотворения «Талисман» 1825г.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582576" cy="2790008"/>
            <wp:effectExtent l="0" t="495300" r="0" b="486592"/>
            <wp:docPr id="13" name="Рисунок 6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8399" t="4849" r="3769" b="737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333" cy="27905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Е. К. Воронцова (1792-1880)</w:t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</w:p>
    <w:p w:rsidR="0056030D" w:rsidRDefault="002050E2" w:rsidP="0056030D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Ведущая</w:t>
      </w:r>
      <w:r w:rsidR="0056030D">
        <w:rPr>
          <w:rFonts w:ascii="Times New Roman" w:hAnsi="Times New Roman" w:cs="Times New Roman"/>
          <w:b/>
          <w:sz w:val="32"/>
          <w:lang w:val="kk-KZ"/>
        </w:rPr>
        <w:t>.</w:t>
      </w:r>
    </w:p>
    <w:p w:rsidR="0056030D" w:rsidRDefault="0056030D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Память «о царице полуденной Тавриды» </w:t>
      </w:r>
      <w:r w:rsidR="00E33F59">
        <w:rPr>
          <w:rFonts w:ascii="Times New Roman" w:hAnsi="Times New Roman" w:cs="Times New Roman"/>
          <w:sz w:val="28"/>
          <w:lang w:val="kk-KZ"/>
        </w:rPr>
        <w:t>еще долго преследовала поэта в новом изгнанье – в родовом именье Михайловском.</w:t>
      </w:r>
    </w:p>
    <w:p w:rsidR="00E33F59" w:rsidRDefault="00E33F59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От любимой женщины изредка приходили письма с заветной печатью, письма, которые он должен был сжигать, оберегая честь графини. В стихотворении «Сожженное письмо» удивительно точно, поэтично рассказано, как превращаются в пепел листы, принесшие столько радости одинокому поэту.</w:t>
      </w:r>
    </w:p>
    <w:p w:rsidR="00E33F59" w:rsidRDefault="002050E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sz w:val="28"/>
          <w:lang w:val="kk-KZ"/>
        </w:rPr>
        <w:t>.(</w:t>
      </w:r>
      <w:r w:rsidR="008B259E">
        <w:rPr>
          <w:rFonts w:ascii="Times New Roman" w:hAnsi="Times New Roman" w:cs="Times New Roman"/>
          <w:sz w:val="28"/>
          <w:lang w:val="kk-KZ"/>
        </w:rPr>
        <w:t>Чтение стихотворения «Сожженое письмо» 1825 г.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</w:p>
    <w:p w:rsidR="008B259E" w:rsidRDefault="002050E2" w:rsidP="008B259E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8B259E">
        <w:rPr>
          <w:rFonts w:ascii="Times New Roman" w:hAnsi="Times New Roman" w:cs="Times New Roman"/>
          <w:b/>
          <w:sz w:val="32"/>
          <w:lang w:val="kk-KZ"/>
        </w:rPr>
        <w:t>.</w:t>
      </w:r>
    </w:p>
    <w:p w:rsidR="008B259E" w:rsidRDefault="008B259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Время идет. Приходят новые увлечения. Но образ Воронцовой, воспоминания о ней порой воскресают в поэте с пронзительной силой. И лишь осенью 1830 г., готовясь к браку, он навсегда простился с графиней, посвятив ей сихотворение «Прощанье».</w:t>
      </w:r>
    </w:p>
    <w:p w:rsidR="008B259E" w:rsidRDefault="002050E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sz w:val="28"/>
          <w:lang w:val="kk-KZ"/>
        </w:rPr>
        <w:t>.(</w:t>
      </w:r>
      <w:r w:rsidR="008B259E">
        <w:rPr>
          <w:rFonts w:ascii="Times New Roman" w:hAnsi="Times New Roman" w:cs="Times New Roman"/>
          <w:sz w:val="28"/>
          <w:lang w:val="kk-KZ"/>
        </w:rPr>
        <w:t>Чтение стихотворения «Прощанье».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</w:p>
    <w:p w:rsidR="008B259E" w:rsidRDefault="002050E2" w:rsidP="008B259E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Ведущая</w:t>
      </w:r>
      <w:r w:rsidR="008B259E">
        <w:rPr>
          <w:rFonts w:ascii="Times New Roman" w:hAnsi="Times New Roman" w:cs="Times New Roman"/>
          <w:b/>
          <w:sz w:val="32"/>
          <w:lang w:val="kk-KZ"/>
        </w:rPr>
        <w:t>.</w:t>
      </w:r>
    </w:p>
    <w:p w:rsidR="008B259E" w:rsidRDefault="008B259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В Михайловском Пушкин создал одно из лучших свих лирических произведений-послание к Анне Петровне Керн</w:t>
      </w:r>
      <w:r w:rsidR="001C0FF6">
        <w:rPr>
          <w:rFonts w:ascii="Times New Roman" w:hAnsi="Times New Roman" w:cs="Times New Roman"/>
          <w:sz w:val="28"/>
          <w:lang w:val="kk-KZ"/>
        </w:rPr>
        <w:t>.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8B259E" w:rsidRDefault="008B259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 xml:space="preserve">    Переложенное на муз</w:t>
      </w:r>
      <w:r w:rsidR="0013571C">
        <w:rPr>
          <w:rFonts w:ascii="Times New Roman" w:hAnsi="Times New Roman" w:cs="Times New Roman"/>
          <w:sz w:val="28"/>
          <w:lang w:val="kk-KZ"/>
        </w:rPr>
        <w:t>ыку Михаилом Ивановичем Глинкой, очарованного дочерью Анны Пе</w:t>
      </w:r>
      <w:r w:rsidR="001C0FF6">
        <w:rPr>
          <w:rFonts w:ascii="Times New Roman" w:hAnsi="Times New Roman" w:cs="Times New Roman"/>
          <w:sz w:val="28"/>
          <w:lang w:val="kk-KZ"/>
        </w:rPr>
        <w:t>т</w:t>
      </w:r>
      <w:r w:rsidR="0013571C">
        <w:rPr>
          <w:rFonts w:ascii="Times New Roman" w:hAnsi="Times New Roman" w:cs="Times New Roman"/>
          <w:sz w:val="28"/>
          <w:lang w:val="kk-KZ"/>
        </w:rPr>
        <w:t>ровны, стихотворение превратилось в романс- восторжный, «сладостный гимн любви»</w:t>
      </w:r>
      <w:r w:rsidR="001C0FF6">
        <w:rPr>
          <w:rFonts w:ascii="Times New Roman" w:hAnsi="Times New Roman" w:cs="Times New Roman"/>
          <w:sz w:val="28"/>
          <w:lang w:val="kk-KZ"/>
        </w:rPr>
        <w:t>.</w:t>
      </w:r>
    </w:p>
    <w:p w:rsidR="0013571C" w:rsidRDefault="0013571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</w:t>
      </w:r>
      <w:r w:rsidR="002050E2"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1C0FF6">
        <w:rPr>
          <w:rFonts w:ascii="Times New Roman" w:hAnsi="Times New Roman" w:cs="Times New Roman"/>
          <w:sz w:val="28"/>
          <w:lang w:val="kk-KZ"/>
        </w:rPr>
        <w:t>.(</w:t>
      </w:r>
      <w:r>
        <w:rPr>
          <w:rFonts w:ascii="Times New Roman" w:hAnsi="Times New Roman" w:cs="Times New Roman"/>
          <w:sz w:val="28"/>
          <w:lang w:val="kk-KZ"/>
        </w:rPr>
        <w:t>Грамзапись романса М. И. Глинки «Я помню чудное мгновенье».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656D7B" w:rsidRDefault="0013571C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Музыка М.И. Глинки еще сильнее оттенила  пленительность этого стихотворения , выделящегося особенной глубинойчувства, чудесной гармонией сти</w:t>
      </w:r>
      <w:r w:rsidR="00656D7B">
        <w:rPr>
          <w:rFonts w:ascii="Times New Roman" w:hAnsi="Times New Roman" w:cs="Times New Roman"/>
          <w:sz w:val="28"/>
          <w:lang w:val="kk-KZ"/>
        </w:rPr>
        <w:t>ха.В нем заключено и волнение страсти, целомудренное восхищение, и горькое раздумье, и радость творческого вдохновения поэт</w:t>
      </w:r>
      <w:r w:rsidR="00B432F0">
        <w:rPr>
          <w:rFonts w:ascii="Times New Roman" w:hAnsi="Times New Roman" w:cs="Times New Roman"/>
          <w:sz w:val="28"/>
          <w:lang w:val="kk-KZ"/>
        </w:rPr>
        <w:t>а.</w:t>
      </w:r>
      <w:r w:rsidR="00656D7B">
        <w:rPr>
          <w:rFonts w:ascii="Times New Roman" w:hAnsi="Times New Roman" w:cs="Times New Roman"/>
          <w:sz w:val="28"/>
          <w:lang w:val="kk-KZ"/>
        </w:rPr>
        <w:t xml:space="preserve">  </w:t>
      </w:r>
    </w:p>
    <w:p w:rsidR="00656D7B" w:rsidRDefault="001C0FF6" w:rsidP="00656D7B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</w:t>
      </w:r>
      <w:r w:rsidR="002050E2">
        <w:rPr>
          <w:rFonts w:ascii="Times New Roman" w:hAnsi="Times New Roman" w:cs="Times New Roman"/>
          <w:b/>
          <w:sz w:val="32"/>
          <w:lang w:val="kk-KZ"/>
        </w:rPr>
        <w:t>Ведущая</w:t>
      </w:r>
      <w:r w:rsidR="00656D7B">
        <w:rPr>
          <w:rFonts w:ascii="Times New Roman" w:hAnsi="Times New Roman" w:cs="Times New Roman"/>
          <w:b/>
          <w:sz w:val="32"/>
          <w:lang w:val="kk-KZ"/>
        </w:rPr>
        <w:t>.</w:t>
      </w:r>
    </w:p>
    <w:p w:rsidR="00656D7B" w:rsidRDefault="00656D7B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Вырвавшись осенью </w:t>
      </w:r>
      <w:r w:rsidR="001C0FF6">
        <w:rPr>
          <w:rFonts w:ascii="Times New Roman" w:hAnsi="Times New Roman" w:cs="Times New Roman"/>
          <w:sz w:val="28"/>
          <w:lang w:val="kk-KZ"/>
        </w:rPr>
        <w:t>1826г. Из  М</w:t>
      </w:r>
      <w:r>
        <w:rPr>
          <w:rFonts w:ascii="Times New Roman" w:hAnsi="Times New Roman" w:cs="Times New Roman"/>
          <w:sz w:val="28"/>
          <w:lang w:val="kk-KZ"/>
        </w:rPr>
        <w:t>ихайловского заточения , поэт тепло был принят в провещенной семье президента Академии художеств А.Н. Ол</w:t>
      </w:r>
      <w:r w:rsidR="00D85F8A">
        <w:rPr>
          <w:rFonts w:ascii="Times New Roman" w:hAnsi="Times New Roman" w:cs="Times New Roman"/>
          <w:sz w:val="28"/>
          <w:lang w:val="kk-KZ"/>
        </w:rPr>
        <w:t>ен</w:t>
      </w:r>
      <w:r>
        <w:rPr>
          <w:rFonts w:ascii="Times New Roman" w:hAnsi="Times New Roman" w:cs="Times New Roman"/>
          <w:sz w:val="28"/>
          <w:lang w:val="kk-KZ"/>
        </w:rPr>
        <w:t>ин</w:t>
      </w:r>
      <w:r w:rsidR="00D85F8A">
        <w:rPr>
          <w:rFonts w:ascii="Times New Roman" w:hAnsi="Times New Roman" w:cs="Times New Roman"/>
          <w:sz w:val="28"/>
          <w:lang w:val="kk-KZ"/>
        </w:rPr>
        <w:t>а, где ц</w:t>
      </w:r>
      <w:r w:rsidR="00B432F0">
        <w:rPr>
          <w:rFonts w:ascii="Times New Roman" w:hAnsi="Times New Roman" w:cs="Times New Roman"/>
          <w:sz w:val="28"/>
          <w:lang w:val="kk-KZ"/>
        </w:rPr>
        <w:t>арила живая и обаятельная Аннет.</w:t>
      </w:r>
    </w:p>
    <w:p w:rsidR="00D85F8A" w:rsidRDefault="00D85F8A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По свидетельству современников; Анна Алексеевна в то время была назначена фрейлиной к императтрицам; при дворе считалась одной из выдающих красавиц, выделялась, кроме того, блистательным и игривым умом и особенно лю</w:t>
      </w:r>
      <w:r w:rsidR="00CD5D31">
        <w:rPr>
          <w:rFonts w:ascii="Times New Roman" w:hAnsi="Times New Roman" w:cs="Times New Roman"/>
          <w:sz w:val="28"/>
          <w:lang w:val="kk-KZ"/>
        </w:rPr>
        <w:t>бовью ко всему изящном.Пушкин увлекся ею бурно  и мучительно ,о чем свидетельствуют не т</w:t>
      </w:r>
      <w:r w:rsidR="001C0FF6">
        <w:rPr>
          <w:rFonts w:ascii="Times New Roman" w:hAnsi="Times New Roman" w:cs="Times New Roman"/>
          <w:sz w:val="28"/>
          <w:lang w:val="kk-KZ"/>
        </w:rPr>
        <w:t>олько прекрасные стихи «Ее глаза</w:t>
      </w:r>
      <w:r w:rsidR="00CD5D31">
        <w:rPr>
          <w:rFonts w:ascii="Times New Roman" w:hAnsi="Times New Roman" w:cs="Times New Roman"/>
          <w:sz w:val="28"/>
          <w:lang w:val="kk-KZ"/>
        </w:rPr>
        <w:t xml:space="preserve">», «Увы! Язык любви болтливый», «Ты и вы», «Не пой, красавца,при мне», но и рисунки профиля Аннет на полях рукописи </w:t>
      </w:r>
      <w:r w:rsidR="00B432F0">
        <w:rPr>
          <w:rFonts w:ascii="Times New Roman" w:hAnsi="Times New Roman" w:cs="Times New Roman"/>
          <w:sz w:val="28"/>
          <w:lang w:val="kk-KZ"/>
        </w:rPr>
        <w:t>поэмы «Полтава» и надписи: «А. О.,</w:t>
      </w:r>
      <w:r w:rsidR="00B432F0">
        <w:rPr>
          <w:rFonts w:ascii="Times New Roman" w:hAnsi="Times New Roman" w:cs="Times New Roman"/>
          <w:sz w:val="28"/>
          <w:lang w:val="en-US"/>
        </w:rPr>
        <w:t>Annette</w:t>
      </w:r>
      <w:r w:rsidR="00B432F0" w:rsidRPr="00B432F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432F0">
        <w:rPr>
          <w:rFonts w:ascii="Times New Roman" w:hAnsi="Times New Roman" w:cs="Times New Roman"/>
          <w:sz w:val="28"/>
          <w:lang w:val="en-US"/>
        </w:rPr>
        <w:t>Olenine</w:t>
      </w:r>
      <w:proofErr w:type="spellEnd"/>
      <w:r w:rsidR="00B432F0">
        <w:rPr>
          <w:rFonts w:ascii="Times New Roman" w:hAnsi="Times New Roman" w:cs="Times New Roman"/>
          <w:sz w:val="28"/>
          <w:lang w:val="kk-KZ"/>
        </w:rPr>
        <w:t xml:space="preserve"> »и даже «</w:t>
      </w:r>
      <w:proofErr w:type="gramStart"/>
      <w:r w:rsidR="00B432F0">
        <w:rPr>
          <w:rFonts w:ascii="Times New Roman" w:hAnsi="Times New Roman" w:cs="Times New Roman"/>
          <w:sz w:val="28"/>
          <w:lang w:val="en-US"/>
        </w:rPr>
        <w:t>Annette</w:t>
      </w:r>
      <w:r w:rsidR="00B432F0" w:rsidRPr="00B432F0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B432F0">
        <w:rPr>
          <w:rFonts w:ascii="Times New Roman" w:hAnsi="Times New Roman" w:cs="Times New Roman"/>
          <w:sz w:val="28"/>
          <w:lang w:val="en-US"/>
        </w:rPr>
        <w:t>Pouchkin</w:t>
      </w:r>
      <w:proofErr w:type="spellEnd"/>
      <w:r w:rsidR="00B432F0">
        <w:rPr>
          <w:rFonts w:ascii="Times New Roman" w:hAnsi="Times New Roman" w:cs="Times New Roman"/>
          <w:sz w:val="28"/>
          <w:lang w:val="kk-KZ"/>
        </w:rPr>
        <w:t>е</w:t>
      </w:r>
      <w:proofErr w:type="gramEnd"/>
      <w:r w:rsidR="00B432F0">
        <w:rPr>
          <w:rFonts w:ascii="Times New Roman" w:hAnsi="Times New Roman" w:cs="Times New Roman"/>
          <w:sz w:val="28"/>
          <w:lang w:val="kk-KZ"/>
        </w:rPr>
        <w:t>»; недвусмысленно сведетельствующие о желании Пушкина связать с ней свою судьбу.</w:t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327543" cy="2806654"/>
            <wp:effectExtent l="95250" t="95250" r="91807" b="88946"/>
            <wp:docPr id="14" name="Рисунок 7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536" t="64220" r="17222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28" cy="28113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А. П. Керн (1800-1879)</w:t>
      </w:r>
    </w:p>
    <w:p w:rsidR="00B432F0" w:rsidRDefault="00B432F0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Предложение поэта былао отклонено. Сыграли свою роль и равнодушие самолюбивой, избалованной девушки</w:t>
      </w:r>
      <w:r w:rsidR="009F6152">
        <w:rPr>
          <w:rFonts w:ascii="Times New Roman" w:hAnsi="Times New Roman" w:cs="Times New Roman"/>
          <w:sz w:val="28"/>
          <w:lang w:val="kk-KZ"/>
        </w:rPr>
        <w:t>, и репутация Пушкина как политически неблагонадежного человека, и, наконец, мнение семьи Олениных: «Он был вертопрах, не имел никакого положения в обществе и не был богат».</w:t>
      </w:r>
    </w:p>
    <w:p w:rsidR="009F6152" w:rsidRDefault="009F615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lastRenderedPageBreak/>
        <w:t>Прощание с уходящей любовью нашло отражение в знаменитой элегии, выделяющейся высотой нравственного чувства, взлетом его души, его любви, стоящей на грани самоотречения.</w:t>
      </w:r>
    </w:p>
    <w:p w:rsidR="009F6152" w:rsidRDefault="002050E2" w:rsidP="00DC52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sz w:val="28"/>
          <w:lang w:val="kk-KZ"/>
        </w:rPr>
        <w:t>.(</w:t>
      </w:r>
      <w:r w:rsidR="009F6152">
        <w:rPr>
          <w:rFonts w:ascii="Times New Roman" w:hAnsi="Times New Roman" w:cs="Times New Roman"/>
          <w:sz w:val="28"/>
          <w:lang w:val="kk-KZ"/>
        </w:rPr>
        <w:t>Чтение стихотворения «Я вас любил...» 1829 г.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</w:p>
    <w:p w:rsidR="00FA734B" w:rsidRPr="00B432F0" w:rsidRDefault="00DC52A8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41391" cy="3496249"/>
            <wp:effectExtent l="95250" t="95250" r="87509" b="104201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632" t="9833" r="63212" b="5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75" cy="34958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52A8" w:rsidRDefault="00DC52A8" w:rsidP="009F6152">
      <w:pPr>
        <w:spacing w:after="0"/>
        <w:rPr>
          <w:rFonts w:ascii="Times New Roman" w:hAnsi="Times New Roman" w:cs="Times New Roman"/>
          <w:b/>
          <w:sz w:val="32"/>
          <w:lang w:val="kk-KZ"/>
        </w:rPr>
      </w:pPr>
    </w:p>
    <w:p w:rsidR="009F6152" w:rsidRDefault="002050E2" w:rsidP="009F6152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9F6152">
        <w:rPr>
          <w:rFonts w:ascii="Times New Roman" w:hAnsi="Times New Roman" w:cs="Times New Roman"/>
          <w:b/>
          <w:sz w:val="32"/>
          <w:lang w:val="kk-KZ"/>
        </w:rPr>
        <w:t>.</w:t>
      </w:r>
    </w:p>
    <w:p w:rsidR="00656D7B" w:rsidRDefault="009F615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От плена изящной Олениной поэта избавила юная Наталья Николаевна Гончарова, поразившая Пушкина царственной, гармоничной и одухотворенной красотой.</w:t>
      </w:r>
    </w:p>
    <w:p w:rsidR="009F6152" w:rsidRDefault="009F615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«Когда я увидел ее,- писал Пушкин в апреле 1830 г. Своей будущей теще,- красоту ее едва начинали замечать в свете. Я полюбил ее, голова у меня </w:t>
      </w:r>
      <w:r w:rsidR="00263C6E">
        <w:rPr>
          <w:rFonts w:ascii="Times New Roman" w:hAnsi="Times New Roman" w:cs="Times New Roman"/>
          <w:sz w:val="28"/>
          <w:lang w:val="kk-KZ"/>
        </w:rPr>
        <w:t>закружилась, я сделал предложение, ваш ответ, при всей неопределенности, на мгновение свел меня с ума; в ту же ночь я уехал в армию..» Неувядаемого очарования полно кавказское стихотворение, навеянное вспыхнувшись любовью к Натали Гончаровой.</w:t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132069" cy="2998455"/>
            <wp:effectExtent l="95250" t="95250" r="96781" b="87645"/>
            <wp:docPr id="17" name="Рисунок 8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9135" t="10095" r="30255" b="5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37" cy="30086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734B" w:rsidRDefault="00FA734B" w:rsidP="00FA734B">
      <w:pPr>
        <w:spacing w:after="0"/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И. Н. Пушкина (1812-1863)</w:t>
      </w:r>
    </w:p>
    <w:p w:rsidR="00263C6E" w:rsidRDefault="002050E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Чтец</w:t>
      </w:r>
      <w:r w:rsidR="001C0FF6">
        <w:rPr>
          <w:rFonts w:ascii="Times New Roman" w:hAnsi="Times New Roman" w:cs="Times New Roman"/>
          <w:sz w:val="28"/>
          <w:lang w:val="kk-KZ"/>
        </w:rPr>
        <w:t>.(</w:t>
      </w:r>
      <w:r>
        <w:rPr>
          <w:rFonts w:ascii="Times New Roman" w:hAnsi="Times New Roman" w:cs="Times New Roman"/>
          <w:sz w:val="28"/>
          <w:lang w:val="kk-KZ"/>
        </w:rPr>
        <w:t>Чтение стих.</w:t>
      </w:r>
      <w:r w:rsidR="00263C6E">
        <w:rPr>
          <w:rFonts w:ascii="Times New Roman" w:hAnsi="Times New Roman" w:cs="Times New Roman"/>
          <w:sz w:val="28"/>
          <w:lang w:val="kk-KZ"/>
        </w:rPr>
        <w:t xml:space="preserve"> «На холмах Грузии».</w:t>
      </w:r>
      <w:r w:rsidR="001C0FF6">
        <w:rPr>
          <w:rFonts w:ascii="Times New Roman" w:hAnsi="Times New Roman" w:cs="Times New Roman"/>
          <w:sz w:val="28"/>
          <w:lang w:val="kk-KZ"/>
        </w:rPr>
        <w:t>)</w:t>
      </w:r>
    </w:p>
    <w:p w:rsidR="00C13061" w:rsidRDefault="00C13061" w:rsidP="00263C6E">
      <w:pPr>
        <w:spacing w:after="0"/>
        <w:rPr>
          <w:rFonts w:ascii="Times New Roman" w:hAnsi="Times New Roman" w:cs="Times New Roman"/>
          <w:b/>
          <w:sz w:val="32"/>
          <w:lang w:val="kk-KZ"/>
        </w:rPr>
      </w:pPr>
    </w:p>
    <w:p w:rsidR="00263C6E" w:rsidRDefault="002050E2" w:rsidP="00263C6E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r>
        <w:rPr>
          <w:rFonts w:ascii="Times New Roman" w:hAnsi="Times New Roman" w:cs="Times New Roman"/>
          <w:b/>
          <w:sz w:val="32"/>
          <w:lang w:val="kk-KZ"/>
        </w:rPr>
        <w:t>Ведущий</w:t>
      </w:r>
      <w:r w:rsidR="00263C6E">
        <w:rPr>
          <w:rFonts w:ascii="Times New Roman" w:hAnsi="Times New Roman" w:cs="Times New Roman"/>
          <w:b/>
          <w:sz w:val="32"/>
          <w:lang w:val="kk-KZ"/>
        </w:rPr>
        <w:t>.</w:t>
      </w:r>
    </w:p>
    <w:p w:rsidR="00263C6E" w:rsidRDefault="00263C6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Пушкин боролся за свое счастье и победил. «Я женат – и счастлив, одно желание мое, чтоб ничего в жизни моей не изменилось»,- пишет поэт своему другу Плетневу вскоре после свадьбы.</w:t>
      </w:r>
    </w:p>
    <w:p w:rsidR="00263C6E" w:rsidRDefault="00263C6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Какой заботливостью, сдержанной нежностью, восхищением дышат его письма к жене и детям!</w:t>
      </w:r>
    </w:p>
    <w:p w:rsidR="00263C6E" w:rsidRDefault="00263C6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«Тебя, мой ангел, люблю так, что выразить не могу!»</w:t>
      </w:r>
    </w:p>
    <w:p w:rsidR="00263C6E" w:rsidRDefault="00263C6E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«Не можешь вообразить, какая тоска без тебя!»</w:t>
      </w:r>
    </w:p>
    <w:p w:rsidR="00656D7B" w:rsidRDefault="001A4C93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F5369B">
        <w:rPr>
          <w:rFonts w:ascii="Times New Roman" w:hAnsi="Times New Roman" w:cs="Times New Roman"/>
          <w:sz w:val="28"/>
          <w:lang w:val="kk-KZ"/>
        </w:rPr>
        <w:t>Наталье Николаевне А.С.Пушкин посвятил много прекрасных стихотворений, но одно звучит особо. Это «Мадонна». Внем поэт говорит о своей жене – «чистейшей прелести чистейший образец».</w:t>
      </w:r>
    </w:p>
    <w:p w:rsidR="00F5369B" w:rsidRDefault="00F5369B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Начав с воспевания женственно-земной стороны любви, поэт все настойчивее стремился к раскрытию ее идеального, духовного смысла. В своих стихотворених он показал, что любовь позволяет увидеть в земной женщине красоту небесного идеала Мадонны.</w:t>
      </w:r>
    </w:p>
    <w:p w:rsidR="00954572" w:rsidRPr="00C13061" w:rsidRDefault="002050E2" w:rsidP="008B01A8">
      <w:pPr>
        <w:spacing w:after="0"/>
        <w:rPr>
          <w:rFonts w:ascii="Times New Roman" w:hAnsi="Times New Roman" w:cs="Times New Roman"/>
          <w:sz w:val="32"/>
        </w:rPr>
      </w:pPr>
      <w:r w:rsidRPr="002050E2">
        <w:rPr>
          <w:rFonts w:ascii="Times New Roman" w:hAnsi="Times New Roman" w:cs="Times New Roman"/>
          <w:b/>
          <w:sz w:val="32"/>
          <w:lang w:val="kk-KZ"/>
        </w:rPr>
        <w:t xml:space="preserve">Чтец. </w:t>
      </w:r>
      <w:r>
        <w:rPr>
          <w:rFonts w:ascii="Times New Roman" w:hAnsi="Times New Roman" w:cs="Times New Roman"/>
          <w:sz w:val="32"/>
          <w:lang w:val="kk-KZ"/>
        </w:rPr>
        <w:t>(Чтение стих. Мад</w:t>
      </w:r>
      <w:r w:rsidR="00C13061">
        <w:rPr>
          <w:rFonts w:ascii="Times New Roman" w:hAnsi="Times New Roman" w:cs="Times New Roman"/>
          <w:sz w:val="32"/>
          <w:lang w:val="kk-KZ"/>
        </w:rPr>
        <w:t>она</w:t>
      </w:r>
      <w:r>
        <w:rPr>
          <w:rFonts w:ascii="Times New Roman" w:hAnsi="Times New Roman" w:cs="Times New Roman"/>
          <w:sz w:val="32"/>
          <w:lang w:val="kk-KZ"/>
        </w:rPr>
        <w:t>)</w:t>
      </w:r>
    </w:p>
    <w:p w:rsidR="00C13061" w:rsidRDefault="00C13061" w:rsidP="00C13061">
      <w:pPr>
        <w:spacing w:after="0"/>
        <w:rPr>
          <w:rFonts w:ascii="Times New Roman" w:hAnsi="Times New Roman" w:cs="Times New Roman"/>
          <w:iCs/>
          <w:sz w:val="32"/>
          <w:lang w:val="kk-KZ"/>
        </w:rPr>
      </w:pPr>
    </w:p>
    <w:p w:rsidR="00C13061" w:rsidRPr="00C13061" w:rsidRDefault="00C13061" w:rsidP="00C13061">
      <w:pPr>
        <w:spacing w:after="0"/>
        <w:rPr>
          <w:rFonts w:ascii="Times New Roman" w:hAnsi="Times New Roman" w:cs="Times New Roman"/>
          <w:sz w:val="32"/>
        </w:rPr>
      </w:pPr>
      <w:r w:rsidRPr="00C13061">
        <w:rPr>
          <w:rFonts w:ascii="Times New Roman" w:hAnsi="Times New Roman" w:cs="Times New Roman"/>
          <w:iCs/>
          <w:sz w:val="32"/>
          <w:lang w:val="kk-KZ"/>
        </w:rPr>
        <w:t>Исполнились мои желания. Творец</w:t>
      </w:r>
    </w:p>
    <w:p w:rsidR="00C13061" w:rsidRPr="00C13061" w:rsidRDefault="00C13061" w:rsidP="00C13061">
      <w:pPr>
        <w:spacing w:after="0"/>
        <w:rPr>
          <w:rFonts w:ascii="Times New Roman" w:hAnsi="Times New Roman" w:cs="Times New Roman"/>
          <w:sz w:val="32"/>
        </w:rPr>
      </w:pPr>
      <w:r w:rsidRPr="00C13061">
        <w:rPr>
          <w:rFonts w:ascii="Times New Roman" w:hAnsi="Times New Roman" w:cs="Times New Roman"/>
          <w:iCs/>
          <w:sz w:val="32"/>
          <w:lang w:val="kk-KZ"/>
        </w:rPr>
        <w:t>Тебя мне ниспослал, тебя, моя Мадона,</w:t>
      </w:r>
    </w:p>
    <w:p w:rsidR="00C13061" w:rsidRPr="00C13061" w:rsidRDefault="00C13061" w:rsidP="00C13061">
      <w:pPr>
        <w:spacing w:after="0"/>
        <w:rPr>
          <w:rFonts w:ascii="Times New Roman" w:hAnsi="Times New Roman" w:cs="Times New Roman"/>
          <w:sz w:val="32"/>
        </w:rPr>
      </w:pPr>
      <w:r w:rsidRPr="00C13061">
        <w:rPr>
          <w:rFonts w:ascii="Times New Roman" w:hAnsi="Times New Roman" w:cs="Times New Roman"/>
          <w:iCs/>
          <w:sz w:val="32"/>
          <w:lang w:val="kk-KZ"/>
        </w:rPr>
        <w:t xml:space="preserve">Чистейщей прелести чистейщий образец. </w:t>
      </w:r>
    </w:p>
    <w:p w:rsidR="00C13061" w:rsidRDefault="00C13061" w:rsidP="008B01A8">
      <w:pPr>
        <w:spacing w:after="0"/>
        <w:rPr>
          <w:rFonts w:ascii="Times New Roman" w:hAnsi="Times New Roman" w:cs="Times New Roman"/>
          <w:b/>
          <w:sz w:val="32"/>
        </w:rPr>
      </w:pPr>
    </w:p>
    <w:p w:rsidR="00C13061" w:rsidRDefault="00C13061" w:rsidP="008B01A8">
      <w:pPr>
        <w:spacing w:after="0"/>
        <w:rPr>
          <w:rFonts w:ascii="Times New Roman" w:hAnsi="Times New Roman" w:cs="Times New Roman"/>
          <w:b/>
          <w:sz w:val="32"/>
        </w:rPr>
      </w:pPr>
    </w:p>
    <w:p w:rsidR="00C13061" w:rsidRDefault="00C13061" w:rsidP="008B01A8">
      <w:pPr>
        <w:spacing w:after="0"/>
        <w:rPr>
          <w:rFonts w:ascii="Times New Roman" w:hAnsi="Times New Roman" w:cs="Times New Roman"/>
          <w:b/>
          <w:sz w:val="32"/>
        </w:rPr>
      </w:pPr>
    </w:p>
    <w:p w:rsidR="00656D7B" w:rsidRDefault="00954572" w:rsidP="008B01A8">
      <w:pPr>
        <w:spacing w:after="0"/>
        <w:rPr>
          <w:rFonts w:ascii="Times New Roman" w:hAnsi="Times New Roman" w:cs="Times New Roman"/>
          <w:b/>
          <w:sz w:val="32"/>
          <w:lang w:val="kk-KZ"/>
        </w:rPr>
      </w:pPr>
      <w:proofErr w:type="gramStart"/>
      <w:r>
        <w:rPr>
          <w:rFonts w:ascii="Times New Roman" w:hAnsi="Times New Roman" w:cs="Times New Roman"/>
          <w:b/>
          <w:sz w:val="32"/>
          <w:lang w:val="en-US"/>
        </w:rPr>
        <w:t>III</w:t>
      </w:r>
      <w:r w:rsidRPr="00954572">
        <w:rPr>
          <w:rFonts w:ascii="Times New Roman" w:hAnsi="Times New Roman" w:cs="Times New Roman"/>
          <w:b/>
          <w:sz w:val="32"/>
        </w:rPr>
        <w:t>.</w:t>
      </w:r>
      <w:r w:rsidRPr="00954572">
        <w:rPr>
          <w:rFonts w:ascii="Times New Roman" w:hAnsi="Times New Roman" w:cs="Times New Roman"/>
          <w:b/>
          <w:sz w:val="32"/>
          <w:lang w:val="kk-KZ"/>
        </w:rPr>
        <w:t>Заключительное слово учителя</w:t>
      </w:r>
      <w:r>
        <w:rPr>
          <w:rFonts w:ascii="Times New Roman" w:hAnsi="Times New Roman" w:cs="Times New Roman"/>
          <w:b/>
          <w:sz w:val="32"/>
          <w:lang w:val="kk-KZ"/>
        </w:rPr>
        <w:t>.</w:t>
      </w:r>
      <w:proofErr w:type="gramEnd"/>
    </w:p>
    <w:p w:rsidR="00656D7B" w:rsidRPr="008B01A8" w:rsidRDefault="00954572" w:rsidP="008B01A8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Любовь для Пушкина – лирика – предмет высокой поэзии. Она словно выведена за пределы быта, житейской «прозы». Стихи Пушкина – вовсе не дневник его любовных побед и поражений. В них мы находили то, чего не в состаянии дать ни одно биографияеское «разыскание», касающееся любовных увлечений Пушкина. В них запечатлена не только псих</w:t>
      </w:r>
      <w:r w:rsidR="00212C29">
        <w:rPr>
          <w:rFonts w:ascii="Times New Roman" w:hAnsi="Times New Roman" w:cs="Times New Roman"/>
          <w:sz w:val="28"/>
          <w:lang w:val="kk-KZ"/>
        </w:rPr>
        <w:t>ологическая правда любовных переживаний, но и выражены философские</w:t>
      </w:r>
      <w:r w:rsidR="000C6D5A">
        <w:rPr>
          <w:rFonts w:ascii="Times New Roman" w:hAnsi="Times New Roman" w:cs="Times New Roman"/>
          <w:sz w:val="28"/>
          <w:lang w:val="kk-KZ"/>
        </w:rPr>
        <w:t xml:space="preserve"> представления поэта о Женщине как об источнике красоты, гармонии, неизъяснимых наслаждений. Пушкин любил женщин, он воспел Женщину.</w:t>
      </w:r>
    </w:p>
    <w:sectPr w:rsidR="00656D7B" w:rsidRPr="008B01A8" w:rsidSect="00E730A9">
      <w:pgSz w:w="11906" w:h="16838"/>
      <w:pgMar w:top="1134" w:right="1134" w:bottom="1134" w:left="1134" w:header="708" w:footer="708" w:gutter="0"/>
      <w:pgBorders w:display="firstPage"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971F2D"/>
    <w:multiLevelType w:val="hybridMultilevel"/>
    <w:tmpl w:val="6B1A5460"/>
    <w:lvl w:ilvl="0" w:tplc="250E16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1B"/>
    <w:rsid w:val="00071F67"/>
    <w:rsid w:val="000744FB"/>
    <w:rsid w:val="000C6D5A"/>
    <w:rsid w:val="000D5A20"/>
    <w:rsid w:val="000E7699"/>
    <w:rsid w:val="000F2264"/>
    <w:rsid w:val="00114F49"/>
    <w:rsid w:val="00123954"/>
    <w:rsid w:val="00130510"/>
    <w:rsid w:val="0013571C"/>
    <w:rsid w:val="001A43FD"/>
    <w:rsid w:val="001A4C93"/>
    <w:rsid w:val="001A5172"/>
    <w:rsid w:val="001C0FF6"/>
    <w:rsid w:val="002050E2"/>
    <w:rsid w:val="00207CD1"/>
    <w:rsid w:val="00212C29"/>
    <w:rsid w:val="00223F77"/>
    <w:rsid w:val="0024530E"/>
    <w:rsid w:val="00263C6E"/>
    <w:rsid w:val="002865AC"/>
    <w:rsid w:val="003051C5"/>
    <w:rsid w:val="00322EFF"/>
    <w:rsid w:val="00367E23"/>
    <w:rsid w:val="003766DC"/>
    <w:rsid w:val="003F2351"/>
    <w:rsid w:val="004742EC"/>
    <w:rsid w:val="004A2D1B"/>
    <w:rsid w:val="004C4448"/>
    <w:rsid w:val="004D6410"/>
    <w:rsid w:val="004D6A22"/>
    <w:rsid w:val="0050023E"/>
    <w:rsid w:val="005042C7"/>
    <w:rsid w:val="00547B46"/>
    <w:rsid w:val="0056030D"/>
    <w:rsid w:val="00573837"/>
    <w:rsid w:val="0058422D"/>
    <w:rsid w:val="005B73A9"/>
    <w:rsid w:val="00656D7B"/>
    <w:rsid w:val="007B0220"/>
    <w:rsid w:val="008816DC"/>
    <w:rsid w:val="00883490"/>
    <w:rsid w:val="008B01A8"/>
    <w:rsid w:val="008B259E"/>
    <w:rsid w:val="008C5156"/>
    <w:rsid w:val="008D6FA2"/>
    <w:rsid w:val="008F28C3"/>
    <w:rsid w:val="00910A3A"/>
    <w:rsid w:val="00954572"/>
    <w:rsid w:val="009E09FD"/>
    <w:rsid w:val="009F4867"/>
    <w:rsid w:val="009F6152"/>
    <w:rsid w:val="00AA47D7"/>
    <w:rsid w:val="00AB566F"/>
    <w:rsid w:val="00B432F0"/>
    <w:rsid w:val="00B70F10"/>
    <w:rsid w:val="00BF2E66"/>
    <w:rsid w:val="00C13061"/>
    <w:rsid w:val="00C2151B"/>
    <w:rsid w:val="00C643A6"/>
    <w:rsid w:val="00C76810"/>
    <w:rsid w:val="00CC743D"/>
    <w:rsid w:val="00CD5D31"/>
    <w:rsid w:val="00CF5958"/>
    <w:rsid w:val="00D40D1F"/>
    <w:rsid w:val="00D8153B"/>
    <w:rsid w:val="00D85F8A"/>
    <w:rsid w:val="00DC52A8"/>
    <w:rsid w:val="00E33F59"/>
    <w:rsid w:val="00E61937"/>
    <w:rsid w:val="00E730A9"/>
    <w:rsid w:val="00E7598D"/>
    <w:rsid w:val="00F14744"/>
    <w:rsid w:val="00F5369B"/>
    <w:rsid w:val="00FA46BE"/>
    <w:rsid w:val="00FA734B"/>
    <w:rsid w:val="00FC7355"/>
    <w:rsid w:val="00FD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D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3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5A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D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3A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D5A2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1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pushkin.niv.ru/images/pushkin/pushkin_03.jp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7B326-82FE-46A1-ADB0-09728FE96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Мектеп-03</cp:lastModifiedBy>
  <cp:revision>2</cp:revision>
  <dcterms:created xsi:type="dcterms:W3CDTF">2017-04-18T06:28:00Z</dcterms:created>
  <dcterms:modified xsi:type="dcterms:W3CDTF">2017-04-18T06:28:00Z</dcterms:modified>
</cp:coreProperties>
</file>